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A4C" w:rsidRPr="00EC0F90" w:rsidRDefault="00D60A4C" w:rsidP="00D60A4C">
      <w:pPr>
        <w:jc w:val="center"/>
        <w:rPr>
          <w:rFonts w:ascii="Calibri" w:hAnsi="Calibri" w:cs="Calibri"/>
          <w:b/>
          <w:sz w:val="22"/>
          <w:szCs w:val="22"/>
        </w:rPr>
      </w:pPr>
      <w:r w:rsidRPr="00EC0F90">
        <w:rPr>
          <w:rFonts w:ascii="Calibri" w:hAnsi="Calibri" w:cs="Calibri"/>
          <w:b/>
          <w:sz w:val="22"/>
          <w:szCs w:val="22"/>
        </w:rPr>
        <w:t>SMLOUVA O DÍLO</w:t>
      </w:r>
    </w:p>
    <w:p w:rsidR="00D60A4C" w:rsidRPr="00EC0F90" w:rsidRDefault="00D60A4C" w:rsidP="00D60A4C">
      <w:pPr>
        <w:jc w:val="center"/>
        <w:rPr>
          <w:rFonts w:ascii="Calibri" w:hAnsi="Calibri" w:cs="Calibri"/>
          <w:b/>
          <w:sz w:val="22"/>
          <w:szCs w:val="22"/>
        </w:rPr>
      </w:pPr>
      <w:r w:rsidRPr="00EC0F90">
        <w:rPr>
          <w:rFonts w:ascii="Calibri" w:hAnsi="Calibri" w:cs="Calibri"/>
          <w:b/>
          <w:sz w:val="22"/>
          <w:szCs w:val="22"/>
        </w:rPr>
        <w:t>uzavřená dle ustanovení § 2586 a násl. zákona č. 89/2012 sb., občanský zákoník</w:t>
      </w:r>
    </w:p>
    <w:p w:rsidR="00D60A4C" w:rsidRPr="00EC0F90" w:rsidRDefault="00D60A4C" w:rsidP="00D60A4C">
      <w:pPr>
        <w:rPr>
          <w:rFonts w:ascii="Calibri" w:hAnsi="Calibri" w:cs="Calibri"/>
          <w:b/>
          <w:sz w:val="22"/>
          <w:szCs w:val="22"/>
        </w:rPr>
      </w:pPr>
    </w:p>
    <w:p w:rsidR="00D60A4C" w:rsidRPr="00EC0F90" w:rsidRDefault="00D60A4C" w:rsidP="00D60A4C">
      <w:pPr>
        <w:rPr>
          <w:rFonts w:ascii="Calibri" w:hAnsi="Calibri" w:cs="Calibri"/>
          <w:sz w:val="22"/>
          <w:szCs w:val="22"/>
        </w:rPr>
      </w:pPr>
      <w:r w:rsidRPr="00EC0F90">
        <w:rPr>
          <w:rFonts w:ascii="Calibri" w:hAnsi="Calibri" w:cs="Calibri"/>
          <w:sz w:val="22"/>
          <w:szCs w:val="22"/>
        </w:rPr>
        <w:t>Smluvní strany:</w:t>
      </w:r>
    </w:p>
    <w:p w:rsidR="00D60A4C" w:rsidRPr="00EC0F90" w:rsidRDefault="00D60A4C" w:rsidP="00D60A4C">
      <w:pPr>
        <w:rPr>
          <w:rFonts w:ascii="Calibri" w:hAnsi="Calibri" w:cs="Calibri"/>
          <w:b/>
          <w:sz w:val="22"/>
          <w:szCs w:val="22"/>
        </w:rPr>
      </w:pPr>
    </w:p>
    <w:p w:rsidR="00D60A4C" w:rsidRPr="00EC0F90" w:rsidRDefault="00D60A4C" w:rsidP="00D60A4C">
      <w:pPr>
        <w:jc w:val="both"/>
        <w:rPr>
          <w:rFonts w:ascii="Calibri" w:hAnsi="Calibri" w:cs="Calibri"/>
          <w:b/>
          <w:sz w:val="22"/>
          <w:szCs w:val="22"/>
        </w:rPr>
      </w:pPr>
      <w:r w:rsidRPr="00EC0F90">
        <w:rPr>
          <w:rFonts w:ascii="Calibri" w:hAnsi="Calibri" w:cs="Calibri"/>
          <w:b/>
          <w:sz w:val="22"/>
          <w:szCs w:val="22"/>
        </w:rPr>
        <w:t>Knihovna města Hradce Králové</w:t>
      </w:r>
    </w:p>
    <w:p w:rsidR="00D60A4C" w:rsidRPr="00EC0F90" w:rsidRDefault="00D60A4C" w:rsidP="00D60A4C">
      <w:pPr>
        <w:jc w:val="both"/>
        <w:rPr>
          <w:rFonts w:ascii="Calibri" w:hAnsi="Calibri" w:cs="Calibri"/>
          <w:sz w:val="22"/>
          <w:szCs w:val="22"/>
        </w:rPr>
      </w:pPr>
      <w:r w:rsidRPr="00EC0F90">
        <w:rPr>
          <w:rFonts w:ascii="Calibri" w:hAnsi="Calibri" w:cs="Calibri"/>
          <w:sz w:val="22"/>
          <w:szCs w:val="22"/>
        </w:rPr>
        <w:t xml:space="preserve">se sídlem: </w:t>
      </w:r>
      <w:r w:rsidRPr="00EC0F90">
        <w:rPr>
          <w:rFonts w:ascii="Calibri" w:hAnsi="Calibri" w:cs="Calibri"/>
          <w:sz w:val="22"/>
          <w:szCs w:val="22"/>
        </w:rPr>
        <w:tab/>
        <w:t>Wonkova 1262/</w:t>
      </w:r>
      <w:proofErr w:type="gramStart"/>
      <w:r w:rsidRPr="00EC0F90">
        <w:rPr>
          <w:rFonts w:ascii="Calibri" w:hAnsi="Calibri" w:cs="Calibri"/>
          <w:sz w:val="22"/>
          <w:szCs w:val="22"/>
        </w:rPr>
        <w:t>1a</w:t>
      </w:r>
      <w:proofErr w:type="gramEnd"/>
      <w:r w:rsidRPr="00EC0F90">
        <w:rPr>
          <w:rFonts w:ascii="Calibri" w:hAnsi="Calibri" w:cs="Calibri"/>
          <w:sz w:val="22"/>
          <w:szCs w:val="22"/>
        </w:rPr>
        <w:t>, 50002 Hradec Králové</w:t>
      </w:r>
    </w:p>
    <w:p w:rsidR="00D60A4C" w:rsidRPr="00EC0F90" w:rsidRDefault="00D60A4C" w:rsidP="00D60A4C">
      <w:pPr>
        <w:jc w:val="both"/>
        <w:rPr>
          <w:rFonts w:ascii="Calibri" w:hAnsi="Calibri" w:cs="Calibri"/>
          <w:sz w:val="22"/>
          <w:szCs w:val="22"/>
        </w:rPr>
      </w:pPr>
      <w:r w:rsidRPr="00EC0F90">
        <w:rPr>
          <w:rFonts w:ascii="Calibri" w:hAnsi="Calibri" w:cs="Calibri"/>
          <w:sz w:val="22"/>
          <w:szCs w:val="22"/>
        </w:rPr>
        <w:t xml:space="preserve">IČO: </w:t>
      </w:r>
      <w:r w:rsidRPr="00EC0F90">
        <w:rPr>
          <w:rFonts w:ascii="Calibri" w:hAnsi="Calibri" w:cs="Calibri"/>
          <w:sz w:val="22"/>
          <w:szCs w:val="22"/>
        </w:rPr>
        <w:tab/>
      </w:r>
      <w:r w:rsidRPr="00EC0F90">
        <w:rPr>
          <w:rFonts w:ascii="Calibri" w:hAnsi="Calibri" w:cs="Calibri"/>
          <w:sz w:val="22"/>
          <w:szCs w:val="22"/>
        </w:rPr>
        <w:tab/>
        <w:t>00125491</w:t>
      </w:r>
    </w:p>
    <w:p w:rsidR="00D60A4C" w:rsidRPr="00EC0F90" w:rsidRDefault="00D60A4C" w:rsidP="00D60A4C">
      <w:pPr>
        <w:jc w:val="both"/>
        <w:rPr>
          <w:rFonts w:ascii="Calibri" w:hAnsi="Calibri" w:cs="Calibri"/>
          <w:sz w:val="22"/>
          <w:szCs w:val="22"/>
        </w:rPr>
      </w:pPr>
      <w:r w:rsidRPr="00EC0F90">
        <w:rPr>
          <w:rFonts w:ascii="Calibri" w:hAnsi="Calibri" w:cs="Calibri"/>
          <w:sz w:val="22"/>
          <w:szCs w:val="22"/>
        </w:rPr>
        <w:t xml:space="preserve">DIČ: </w:t>
      </w:r>
      <w:r w:rsidRPr="00EC0F90">
        <w:rPr>
          <w:rFonts w:ascii="Calibri" w:hAnsi="Calibri" w:cs="Calibri"/>
          <w:sz w:val="22"/>
          <w:szCs w:val="22"/>
        </w:rPr>
        <w:tab/>
      </w:r>
      <w:r w:rsidRPr="00EC0F90">
        <w:rPr>
          <w:rFonts w:ascii="Calibri" w:hAnsi="Calibri" w:cs="Calibri"/>
          <w:sz w:val="22"/>
          <w:szCs w:val="22"/>
        </w:rPr>
        <w:tab/>
        <w:t>CZ00125491</w:t>
      </w:r>
    </w:p>
    <w:p w:rsidR="00D60A4C" w:rsidRPr="00EC0F90" w:rsidRDefault="00D60A4C" w:rsidP="00D60A4C">
      <w:pPr>
        <w:spacing w:after="240"/>
        <w:jc w:val="both"/>
        <w:rPr>
          <w:rFonts w:ascii="Calibri" w:hAnsi="Calibri" w:cs="Calibri"/>
          <w:sz w:val="22"/>
          <w:szCs w:val="22"/>
        </w:rPr>
      </w:pPr>
      <w:r w:rsidRPr="00EC0F90">
        <w:rPr>
          <w:rFonts w:ascii="Calibri" w:hAnsi="Calibri" w:cs="Calibri"/>
          <w:sz w:val="22"/>
          <w:szCs w:val="22"/>
        </w:rPr>
        <w:t xml:space="preserve">Zastoupena: </w:t>
      </w:r>
      <w:r w:rsidRPr="00EC0F90">
        <w:rPr>
          <w:rFonts w:ascii="Calibri" w:hAnsi="Calibri" w:cs="Calibri"/>
          <w:sz w:val="22"/>
          <w:szCs w:val="22"/>
        </w:rPr>
        <w:tab/>
        <w:t xml:space="preserve">Mgr. Barborou Čižinskou, ředitelkou </w:t>
      </w:r>
    </w:p>
    <w:p w:rsidR="00D60A4C" w:rsidRPr="00EC0F90" w:rsidRDefault="00D60A4C" w:rsidP="00D60A4C">
      <w:pPr>
        <w:jc w:val="both"/>
        <w:rPr>
          <w:rFonts w:ascii="Calibri" w:hAnsi="Calibri" w:cs="Calibri"/>
          <w:sz w:val="22"/>
          <w:szCs w:val="22"/>
        </w:rPr>
      </w:pPr>
      <w:r w:rsidRPr="00EC0F90">
        <w:rPr>
          <w:rFonts w:ascii="Calibri" w:hAnsi="Calibri" w:cs="Calibri"/>
          <w:sz w:val="22"/>
          <w:szCs w:val="22"/>
        </w:rPr>
        <w:t>(dále jen „</w:t>
      </w:r>
      <w:r w:rsidRPr="00EC0F90">
        <w:rPr>
          <w:rFonts w:ascii="Calibri" w:hAnsi="Calibri" w:cs="Calibri"/>
          <w:b/>
          <w:sz w:val="22"/>
          <w:szCs w:val="22"/>
        </w:rPr>
        <w:t>objednatel</w:t>
      </w:r>
      <w:r w:rsidRPr="00EC0F90">
        <w:rPr>
          <w:rFonts w:ascii="Calibri" w:hAnsi="Calibri" w:cs="Calibri"/>
          <w:sz w:val="22"/>
          <w:szCs w:val="22"/>
        </w:rPr>
        <w:t>“)</w:t>
      </w:r>
    </w:p>
    <w:p w:rsidR="00D60A4C" w:rsidRPr="00EC0F90" w:rsidRDefault="00D60A4C" w:rsidP="00D60A4C">
      <w:pPr>
        <w:jc w:val="center"/>
        <w:rPr>
          <w:rFonts w:ascii="Calibri" w:hAnsi="Calibri" w:cs="Calibri"/>
          <w:sz w:val="22"/>
          <w:szCs w:val="22"/>
        </w:rPr>
      </w:pPr>
      <w:r w:rsidRPr="00EC0F90">
        <w:rPr>
          <w:rFonts w:ascii="Calibri" w:hAnsi="Calibri" w:cs="Calibri"/>
          <w:sz w:val="22"/>
          <w:szCs w:val="22"/>
        </w:rPr>
        <w:t>a</w:t>
      </w:r>
    </w:p>
    <w:p w:rsidR="00D60A4C" w:rsidRPr="00EC0F90" w:rsidRDefault="00D60A4C" w:rsidP="00D60A4C">
      <w:pPr>
        <w:rPr>
          <w:rFonts w:ascii="Calibri" w:hAnsi="Calibri" w:cs="Calibri"/>
          <w:b/>
          <w:sz w:val="22"/>
          <w:szCs w:val="22"/>
        </w:rPr>
      </w:pPr>
    </w:p>
    <w:p w:rsidR="00D60A4C" w:rsidRPr="00EC0F90" w:rsidRDefault="00D60A4C" w:rsidP="00D60A4C">
      <w:pPr>
        <w:rPr>
          <w:rFonts w:ascii="Calibri" w:hAnsi="Calibri" w:cs="Calibri"/>
          <w:b/>
          <w:sz w:val="22"/>
          <w:szCs w:val="22"/>
        </w:rPr>
      </w:pPr>
      <w:r w:rsidRPr="00EC0F90">
        <w:rPr>
          <w:rFonts w:ascii="Calibri" w:hAnsi="Calibri" w:cs="Calibri"/>
          <w:b/>
          <w:sz w:val="22"/>
          <w:szCs w:val="22"/>
        </w:rPr>
        <w:t>[</w:t>
      </w:r>
      <w:r w:rsidRPr="00EC0F90">
        <w:rPr>
          <w:rFonts w:ascii="Calibri" w:hAnsi="Calibri" w:cs="Calibri"/>
          <w:b/>
          <w:sz w:val="22"/>
          <w:szCs w:val="22"/>
          <w:highlight w:val="yellow"/>
        </w:rPr>
        <w:t>DOPLNÍ DODAVATEL</w:t>
      </w:r>
      <w:r>
        <w:rPr>
          <w:rFonts w:ascii="Calibri" w:hAnsi="Calibri" w:cs="Calibri"/>
          <w:b/>
          <w:sz w:val="22"/>
          <w:szCs w:val="22"/>
          <w:highlight w:val="yellow"/>
        </w:rPr>
        <w:t>/zhotovitel</w:t>
      </w:r>
      <w:r w:rsidRPr="00EC0F90">
        <w:rPr>
          <w:rFonts w:ascii="Calibri" w:hAnsi="Calibri" w:cs="Calibri"/>
          <w:b/>
          <w:sz w:val="22"/>
          <w:szCs w:val="22"/>
        </w:rPr>
        <w:t>]</w:t>
      </w:r>
    </w:p>
    <w:p w:rsidR="00D60A4C" w:rsidRPr="00EC0F90" w:rsidRDefault="00D60A4C" w:rsidP="00D60A4C">
      <w:pPr>
        <w:rPr>
          <w:rFonts w:ascii="Calibri" w:hAnsi="Calibri" w:cs="Calibri"/>
          <w:b/>
          <w:sz w:val="22"/>
          <w:szCs w:val="22"/>
        </w:rPr>
      </w:pPr>
      <w:r w:rsidRPr="00EC0F90">
        <w:rPr>
          <w:rFonts w:ascii="Calibri" w:hAnsi="Calibri" w:cs="Calibri"/>
          <w:sz w:val="22"/>
          <w:szCs w:val="22"/>
        </w:rPr>
        <w:t xml:space="preserve">se sídlem: </w:t>
      </w:r>
      <w:r w:rsidRPr="00EC0F90">
        <w:rPr>
          <w:rFonts w:ascii="Calibri" w:hAnsi="Calibri" w:cs="Calibri"/>
          <w:sz w:val="22"/>
          <w:szCs w:val="22"/>
        </w:rPr>
        <w:tab/>
        <w:t>[</w:t>
      </w:r>
      <w:r w:rsidRPr="00EC0F90">
        <w:rPr>
          <w:rFonts w:ascii="Calibri" w:hAnsi="Calibri" w:cs="Calibri"/>
          <w:sz w:val="22"/>
          <w:szCs w:val="22"/>
          <w:highlight w:val="yellow"/>
        </w:rPr>
        <w:t>DOPLNÍ DODAVATEL</w:t>
      </w:r>
      <w:r w:rsidRPr="00EC0F90">
        <w:rPr>
          <w:rFonts w:ascii="Calibri" w:hAnsi="Calibri" w:cs="Calibri"/>
          <w:sz w:val="22"/>
          <w:szCs w:val="22"/>
        </w:rPr>
        <w:t>]</w:t>
      </w:r>
      <w:r w:rsidRPr="00EC0F90">
        <w:rPr>
          <w:rFonts w:ascii="Calibri" w:hAnsi="Calibri" w:cs="Calibri"/>
          <w:sz w:val="22"/>
          <w:szCs w:val="22"/>
        </w:rPr>
        <w:br/>
        <w:t xml:space="preserve">IČO: </w:t>
      </w:r>
      <w:r w:rsidRPr="00EC0F90">
        <w:rPr>
          <w:rFonts w:ascii="Calibri" w:hAnsi="Calibri" w:cs="Calibri"/>
          <w:sz w:val="22"/>
          <w:szCs w:val="22"/>
        </w:rPr>
        <w:tab/>
      </w:r>
      <w:r w:rsidRPr="00EC0F90">
        <w:rPr>
          <w:rFonts w:ascii="Calibri" w:hAnsi="Calibri" w:cs="Calibri"/>
          <w:sz w:val="22"/>
          <w:szCs w:val="22"/>
        </w:rPr>
        <w:tab/>
        <w:t>[</w:t>
      </w:r>
      <w:r w:rsidRPr="00EC0F90">
        <w:rPr>
          <w:rFonts w:ascii="Calibri" w:hAnsi="Calibri" w:cs="Calibri"/>
          <w:sz w:val="22"/>
          <w:szCs w:val="22"/>
          <w:highlight w:val="yellow"/>
        </w:rPr>
        <w:t>DOPLNÍ DODAVATEL</w:t>
      </w:r>
      <w:r w:rsidRPr="00EC0F90">
        <w:rPr>
          <w:rFonts w:ascii="Calibri" w:hAnsi="Calibri" w:cs="Calibri"/>
          <w:sz w:val="22"/>
          <w:szCs w:val="22"/>
        </w:rPr>
        <w:t>]</w:t>
      </w:r>
      <w:r w:rsidRPr="00EC0F90">
        <w:rPr>
          <w:rFonts w:ascii="Calibri" w:hAnsi="Calibri" w:cs="Calibri"/>
          <w:sz w:val="22"/>
          <w:szCs w:val="22"/>
        </w:rPr>
        <w:br/>
        <w:t xml:space="preserve">DIČ: </w:t>
      </w:r>
      <w:r w:rsidRPr="00EC0F90">
        <w:rPr>
          <w:rFonts w:ascii="Calibri" w:hAnsi="Calibri" w:cs="Calibri"/>
          <w:sz w:val="22"/>
          <w:szCs w:val="22"/>
        </w:rPr>
        <w:tab/>
      </w:r>
      <w:r w:rsidRPr="00EC0F90">
        <w:rPr>
          <w:rFonts w:ascii="Calibri" w:hAnsi="Calibri" w:cs="Calibri"/>
          <w:sz w:val="22"/>
          <w:szCs w:val="22"/>
        </w:rPr>
        <w:tab/>
        <w:t>[</w:t>
      </w:r>
      <w:r w:rsidRPr="00EC0F90">
        <w:rPr>
          <w:rFonts w:ascii="Calibri" w:hAnsi="Calibri" w:cs="Calibri"/>
          <w:sz w:val="22"/>
          <w:szCs w:val="22"/>
          <w:highlight w:val="yellow"/>
        </w:rPr>
        <w:t>DOPLNÍ DODAVATEL</w:t>
      </w:r>
      <w:r w:rsidRPr="00EC0F90">
        <w:rPr>
          <w:rFonts w:ascii="Calibri" w:hAnsi="Calibri" w:cs="Calibri"/>
          <w:sz w:val="22"/>
          <w:szCs w:val="22"/>
        </w:rPr>
        <w:t>]</w:t>
      </w:r>
      <w:r w:rsidRPr="00EC0F90">
        <w:rPr>
          <w:rFonts w:ascii="Calibri" w:hAnsi="Calibri" w:cs="Calibri"/>
          <w:b/>
          <w:sz w:val="22"/>
          <w:szCs w:val="22"/>
        </w:rPr>
        <w:br/>
      </w:r>
      <w:r w:rsidRPr="00EC0F90">
        <w:rPr>
          <w:rFonts w:ascii="Calibri" w:hAnsi="Calibri" w:cs="Calibri"/>
          <w:sz w:val="22"/>
          <w:szCs w:val="22"/>
        </w:rPr>
        <w:t>zastoupený:</w:t>
      </w:r>
      <w:r w:rsidRPr="00EC0F90">
        <w:rPr>
          <w:rFonts w:ascii="Calibri" w:hAnsi="Calibri" w:cs="Calibri"/>
          <w:sz w:val="22"/>
          <w:szCs w:val="22"/>
        </w:rPr>
        <w:tab/>
        <w:t>[</w:t>
      </w:r>
      <w:r w:rsidRPr="00EC0F90">
        <w:rPr>
          <w:rFonts w:ascii="Calibri" w:hAnsi="Calibri" w:cs="Calibri"/>
          <w:sz w:val="22"/>
          <w:szCs w:val="22"/>
          <w:highlight w:val="yellow"/>
        </w:rPr>
        <w:t>DOPLNÍ DODAVATEL</w:t>
      </w:r>
      <w:r w:rsidRPr="00EC0F90">
        <w:rPr>
          <w:rFonts w:ascii="Calibri" w:hAnsi="Calibri" w:cs="Calibri"/>
          <w:sz w:val="22"/>
          <w:szCs w:val="22"/>
        </w:rPr>
        <w:t>]</w:t>
      </w:r>
      <w:r w:rsidRPr="00EC0F90">
        <w:rPr>
          <w:rFonts w:ascii="Calibri" w:hAnsi="Calibri" w:cs="Calibri"/>
          <w:sz w:val="22"/>
          <w:szCs w:val="22"/>
        </w:rPr>
        <w:br/>
        <w:t>zapsaný v obchodním rejstříku vedeném [</w:t>
      </w:r>
      <w:r w:rsidRPr="00EC0F90">
        <w:rPr>
          <w:rFonts w:ascii="Calibri" w:hAnsi="Calibri" w:cs="Calibri"/>
          <w:sz w:val="22"/>
          <w:szCs w:val="22"/>
          <w:highlight w:val="yellow"/>
        </w:rPr>
        <w:t>DOPLNÍ DODAVATEL</w:t>
      </w:r>
      <w:r w:rsidRPr="00EC0F90">
        <w:rPr>
          <w:rFonts w:ascii="Calibri" w:hAnsi="Calibri" w:cs="Calibri"/>
          <w:sz w:val="22"/>
          <w:szCs w:val="22"/>
        </w:rPr>
        <w:t>] v [</w:t>
      </w:r>
      <w:r w:rsidRPr="00EC0F90">
        <w:rPr>
          <w:rFonts w:ascii="Calibri" w:hAnsi="Calibri" w:cs="Calibri"/>
          <w:sz w:val="22"/>
          <w:szCs w:val="22"/>
          <w:highlight w:val="yellow"/>
        </w:rPr>
        <w:t>DOPLNÍ DODAVATEL</w:t>
      </w:r>
      <w:r w:rsidRPr="00EC0F90">
        <w:rPr>
          <w:rFonts w:ascii="Calibri" w:hAnsi="Calibri" w:cs="Calibri"/>
          <w:sz w:val="22"/>
          <w:szCs w:val="22"/>
        </w:rPr>
        <w:t>], oddíl [</w:t>
      </w:r>
      <w:r w:rsidRPr="00EC0F90">
        <w:rPr>
          <w:rFonts w:ascii="Calibri" w:hAnsi="Calibri" w:cs="Calibri"/>
          <w:sz w:val="22"/>
          <w:szCs w:val="22"/>
          <w:highlight w:val="yellow"/>
        </w:rPr>
        <w:t>DOPLNÍ DODAVATEL</w:t>
      </w:r>
      <w:r w:rsidRPr="00EC0F90">
        <w:rPr>
          <w:rFonts w:ascii="Calibri" w:hAnsi="Calibri" w:cs="Calibri"/>
          <w:sz w:val="22"/>
          <w:szCs w:val="22"/>
        </w:rPr>
        <w:t>], vložka [</w:t>
      </w:r>
      <w:r w:rsidRPr="00EC0F90">
        <w:rPr>
          <w:rFonts w:ascii="Calibri" w:hAnsi="Calibri" w:cs="Calibri"/>
          <w:sz w:val="22"/>
          <w:szCs w:val="22"/>
          <w:highlight w:val="yellow"/>
        </w:rPr>
        <w:t>DOPLNÍ DODAVATEL</w:t>
      </w:r>
      <w:r w:rsidRPr="00EC0F90">
        <w:rPr>
          <w:rFonts w:ascii="Calibri" w:hAnsi="Calibri" w:cs="Calibri"/>
          <w:sz w:val="22"/>
          <w:szCs w:val="22"/>
        </w:rPr>
        <w:t>]</w:t>
      </w:r>
    </w:p>
    <w:p w:rsidR="00D60A4C" w:rsidRPr="00EC0F90" w:rsidRDefault="00D60A4C" w:rsidP="00D60A4C">
      <w:pPr>
        <w:spacing w:after="120"/>
        <w:rPr>
          <w:rFonts w:ascii="Calibri" w:hAnsi="Calibri" w:cs="Calibri"/>
          <w:sz w:val="22"/>
          <w:szCs w:val="22"/>
        </w:rPr>
      </w:pPr>
      <w:r w:rsidRPr="00EC0F90">
        <w:rPr>
          <w:rFonts w:ascii="Calibri" w:hAnsi="Calibri" w:cs="Calibri"/>
          <w:sz w:val="22"/>
          <w:szCs w:val="22"/>
        </w:rPr>
        <w:t>(dále též jen „</w:t>
      </w:r>
      <w:r w:rsidRPr="00EC0F90">
        <w:rPr>
          <w:rFonts w:ascii="Calibri" w:hAnsi="Calibri" w:cs="Calibri"/>
          <w:b/>
          <w:sz w:val="22"/>
          <w:szCs w:val="22"/>
        </w:rPr>
        <w:t>zhotovitel</w:t>
      </w:r>
      <w:r w:rsidRPr="00EC0F90">
        <w:rPr>
          <w:rFonts w:ascii="Calibri" w:hAnsi="Calibri" w:cs="Calibri"/>
          <w:sz w:val="22"/>
          <w:szCs w:val="22"/>
        </w:rPr>
        <w:t>“)</w:t>
      </w:r>
    </w:p>
    <w:p w:rsidR="00D60A4C" w:rsidRPr="00EC0F90" w:rsidRDefault="00D60A4C" w:rsidP="00D60A4C">
      <w:pPr>
        <w:pStyle w:val="Smluvnstrana"/>
        <w:widowControl/>
        <w:spacing w:line="240" w:lineRule="auto"/>
        <w:rPr>
          <w:rFonts w:ascii="Calibri" w:hAnsi="Calibri" w:cs="Calibri"/>
          <w:b w:val="0"/>
          <w:bCs/>
          <w:i/>
          <w:sz w:val="22"/>
          <w:szCs w:val="22"/>
        </w:rPr>
      </w:pPr>
    </w:p>
    <w:p w:rsidR="00D60A4C" w:rsidRPr="00EC0F90" w:rsidRDefault="00D60A4C" w:rsidP="00D60A4C">
      <w:pPr>
        <w:pStyle w:val="Smluvnstrana"/>
        <w:widowControl/>
        <w:spacing w:line="240" w:lineRule="auto"/>
        <w:rPr>
          <w:rFonts w:ascii="Calibri" w:hAnsi="Calibri" w:cs="Calibri"/>
          <w:b w:val="0"/>
          <w:bCs/>
          <w:sz w:val="22"/>
          <w:szCs w:val="22"/>
        </w:rPr>
      </w:pPr>
      <w:r w:rsidRPr="00EC0F90">
        <w:rPr>
          <w:rFonts w:ascii="Calibri" w:hAnsi="Calibri" w:cs="Calibri"/>
          <w:b w:val="0"/>
          <w:bCs/>
          <w:sz w:val="22"/>
          <w:szCs w:val="22"/>
        </w:rPr>
        <w:t xml:space="preserve">uzavřely níže uvedeného dne, měsíce a roku dle ustanovení § 2586 a násl. zákona č. 89/2012 Sb., občanský zákoník, ve znění pozdějších předpisů, tuto </w:t>
      </w:r>
      <w:r w:rsidRPr="00EC0F90">
        <w:rPr>
          <w:rFonts w:ascii="Calibri" w:hAnsi="Calibri" w:cs="Calibri"/>
          <w:bCs/>
          <w:sz w:val="22"/>
          <w:szCs w:val="22"/>
        </w:rPr>
        <w:t>smlouvu o dílo</w:t>
      </w:r>
      <w:r w:rsidRPr="00EC0F90">
        <w:rPr>
          <w:rFonts w:ascii="Calibri" w:hAnsi="Calibri" w:cs="Calibri"/>
          <w:b w:val="0"/>
          <w:bCs/>
          <w:sz w:val="22"/>
          <w:szCs w:val="22"/>
        </w:rPr>
        <w:t xml:space="preserve"> (dále jen „</w:t>
      </w:r>
      <w:r w:rsidRPr="00EC0F90">
        <w:rPr>
          <w:rFonts w:ascii="Calibri" w:hAnsi="Calibri" w:cs="Calibri"/>
          <w:bCs/>
          <w:sz w:val="22"/>
          <w:szCs w:val="22"/>
        </w:rPr>
        <w:t>smlouva</w:t>
      </w:r>
      <w:r w:rsidRPr="00EC0F90">
        <w:rPr>
          <w:rFonts w:ascii="Calibri" w:hAnsi="Calibri" w:cs="Calibri"/>
          <w:b w:val="0"/>
          <w:bCs/>
          <w:sz w:val="22"/>
          <w:szCs w:val="22"/>
        </w:rPr>
        <w:t>“):</w:t>
      </w:r>
    </w:p>
    <w:p w:rsidR="00D60A4C" w:rsidRPr="00EC0F90" w:rsidRDefault="00D60A4C" w:rsidP="00D60A4C">
      <w:pPr>
        <w:pStyle w:val="Smluvnstrana"/>
        <w:widowControl/>
        <w:spacing w:line="240" w:lineRule="auto"/>
        <w:rPr>
          <w:rFonts w:ascii="Calibri" w:hAnsi="Calibri" w:cs="Calibri"/>
          <w:b w:val="0"/>
          <w:bCs/>
          <w:sz w:val="22"/>
          <w:szCs w:val="22"/>
        </w:rPr>
      </w:pPr>
    </w:p>
    <w:p w:rsidR="00D60A4C" w:rsidRPr="00EC0F90" w:rsidRDefault="00D60A4C" w:rsidP="00D60A4C">
      <w:pPr>
        <w:pStyle w:val="Smluvnstrana"/>
        <w:widowControl/>
        <w:spacing w:line="240" w:lineRule="auto"/>
        <w:rPr>
          <w:rFonts w:ascii="Calibri" w:hAnsi="Calibri" w:cs="Calibri"/>
          <w:b w:val="0"/>
          <w:bCs/>
          <w:sz w:val="22"/>
          <w:szCs w:val="22"/>
        </w:rPr>
      </w:pPr>
    </w:p>
    <w:p w:rsidR="00D60A4C" w:rsidRPr="00EC0F90" w:rsidRDefault="00D60A4C" w:rsidP="00D60A4C">
      <w:pPr>
        <w:pStyle w:val="Smluvnstrana"/>
        <w:widowControl/>
        <w:spacing w:line="240" w:lineRule="auto"/>
        <w:rPr>
          <w:rFonts w:ascii="Calibri" w:hAnsi="Calibri" w:cs="Calibri"/>
          <w:bCs/>
          <w:sz w:val="22"/>
          <w:szCs w:val="22"/>
        </w:rPr>
      </w:pPr>
      <w:r w:rsidRPr="00EC0F90">
        <w:rPr>
          <w:rFonts w:ascii="Calibri" w:hAnsi="Calibri" w:cs="Calibri"/>
          <w:bCs/>
          <w:sz w:val="22"/>
          <w:szCs w:val="22"/>
        </w:rPr>
        <w:t>Preambule</w:t>
      </w:r>
    </w:p>
    <w:p w:rsidR="00D60A4C" w:rsidRPr="00EC0F90" w:rsidRDefault="00D60A4C" w:rsidP="00D60A4C">
      <w:pPr>
        <w:pStyle w:val="Smluvnstrana"/>
        <w:widowControl/>
        <w:spacing w:line="240" w:lineRule="auto"/>
        <w:rPr>
          <w:rFonts w:ascii="Calibri" w:hAnsi="Calibri" w:cs="Calibri"/>
          <w:bCs/>
          <w:sz w:val="22"/>
          <w:szCs w:val="22"/>
        </w:rPr>
      </w:pPr>
    </w:p>
    <w:p w:rsidR="00D60A4C" w:rsidRPr="00EC0F90" w:rsidRDefault="00D60A4C" w:rsidP="00D60A4C">
      <w:pPr>
        <w:pStyle w:val="Smluvnstrana"/>
        <w:widowControl/>
        <w:numPr>
          <w:ilvl w:val="0"/>
          <w:numId w:val="10"/>
        </w:numPr>
        <w:spacing w:line="240" w:lineRule="auto"/>
        <w:rPr>
          <w:rFonts w:ascii="Calibri" w:hAnsi="Calibri" w:cs="Calibri"/>
          <w:b w:val="0"/>
          <w:bCs/>
          <w:sz w:val="22"/>
          <w:szCs w:val="22"/>
        </w:rPr>
      </w:pPr>
      <w:r w:rsidRPr="00EC0F90">
        <w:rPr>
          <w:rFonts w:ascii="Calibri" w:hAnsi="Calibri" w:cs="Calibri"/>
          <w:b w:val="0"/>
          <w:bCs/>
          <w:sz w:val="22"/>
          <w:szCs w:val="22"/>
        </w:rPr>
        <w:t>Tuto smlouvu uzavřely smluvní strany na základě konané veřejné zakázky malého rozsahu s názvem:</w:t>
      </w:r>
      <w:r w:rsidR="002D4A50">
        <w:rPr>
          <w:rFonts w:ascii="Calibri" w:hAnsi="Calibri" w:cs="Calibri"/>
          <w:b w:val="0"/>
          <w:bCs/>
          <w:sz w:val="22"/>
          <w:szCs w:val="22"/>
        </w:rPr>
        <w:t xml:space="preserve"> </w:t>
      </w:r>
      <w:r w:rsidR="002D4A50" w:rsidRPr="002D4A50">
        <w:rPr>
          <w:rFonts w:asciiTheme="minorHAnsi" w:hAnsiTheme="minorHAnsi" w:cstheme="minorHAnsi"/>
          <w:b w:val="0"/>
          <w:sz w:val="22"/>
          <w:szCs w:val="22"/>
        </w:rPr>
        <w:t>Dodávka a montáž atypického vybavení interiéru dětského oddělení pobočky Knihovny města Hradce Králové podle projektové dokumentace</w:t>
      </w:r>
      <w:r w:rsidR="002D4A50">
        <w:rPr>
          <w:rFonts w:ascii="Calibri" w:hAnsi="Calibri" w:cs="Calibri"/>
          <w:b w:val="0"/>
          <w:bCs/>
          <w:sz w:val="22"/>
          <w:szCs w:val="22"/>
        </w:rPr>
        <w:t>.</w:t>
      </w:r>
    </w:p>
    <w:p w:rsidR="00D60A4C" w:rsidRPr="00EC0F90" w:rsidRDefault="00D60A4C" w:rsidP="00D60A4C">
      <w:pPr>
        <w:pStyle w:val="Smluvnstrana"/>
        <w:widowControl/>
        <w:spacing w:line="240" w:lineRule="auto"/>
        <w:ind w:left="720"/>
        <w:rPr>
          <w:rFonts w:ascii="Calibri" w:hAnsi="Calibri" w:cs="Calibri"/>
          <w:b w:val="0"/>
          <w:bCs/>
          <w:sz w:val="22"/>
          <w:szCs w:val="22"/>
        </w:rPr>
      </w:pPr>
    </w:p>
    <w:p w:rsidR="00D60A4C" w:rsidRPr="00EC0F90" w:rsidRDefault="00D60A4C" w:rsidP="00D60A4C">
      <w:pPr>
        <w:pStyle w:val="Smluvnstrana"/>
        <w:widowControl/>
        <w:numPr>
          <w:ilvl w:val="0"/>
          <w:numId w:val="10"/>
        </w:numPr>
        <w:spacing w:line="240" w:lineRule="auto"/>
        <w:rPr>
          <w:rFonts w:ascii="Calibri" w:hAnsi="Calibri" w:cs="Calibri"/>
          <w:b w:val="0"/>
          <w:bCs/>
          <w:sz w:val="22"/>
          <w:szCs w:val="22"/>
        </w:rPr>
      </w:pPr>
      <w:r w:rsidRPr="00EC0F90">
        <w:rPr>
          <w:rFonts w:ascii="Calibri" w:hAnsi="Calibri" w:cs="Calibri"/>
          <w:b w:val="0"/>
          <w:bCs/>
          <w:sz w:val="22"/>
          <w:szCs w:val="22"/>
        </w:rPr>
        <w:t xml:space="preserve">V otázkách výkladu má tato smlouva přednost před zadávací dokumentací a zadávací dokumentace před nabídkou zhotovitele. </w:t>
      </w:r>
    </w:p>
    <w:p w:rsidR="00D60A4C" w:rsidRPr="00EC0F90" w:rsidRDefault="00D60A4C" w:rsidP="00D60A4C">
      <w:pPr>
        <w:pStyle w:val="Odstavecseseznamem"/>
        <w:rPr>
          <w:rFonts w:cs="Calibri"/>
          <w:b/>
          <w:bCs/>
        </w:rPr>
      </w:pPr>
    </w:p>
    <w:p w:rsidR="00D60A4C" w:rsidRPr="00EC0F90" w:rsidRDefault="00D60A4C" w:rsidP="00D60A4C">
      <w:pPr>
        <w:pStyle w:val="Smluvnstrana"/>
        <w:widowControl/>
        <w:numPr>
          <w:ilvl w:val="0"/>
          <w:numId w:val="10"/>
        </w:numPr>
        <w:spacing w:line="240" w:lineRule="auto"/>
        <w:rPr>
          <w:rFonts w:ascii="Calibri" w:hAnsi="Calibri" w:cs="Calibri"/>
          <w:b w:val="0"/>
          <w:bCs/>
          <w:sz w:val="22"/>
          <w:szCs w:val="22"/>
        </w:rPr>
      </w:pPr>
      <w:r w:rsidRPr="00EC0F90">
        <w:rPr>
          <w:rFonts w:ascii="Calibri" w:hAnsi="Calibri" w:cs="Calibri"/>
          <w:b w:val="0"/>
          <w:bCs/>
          <w:sz w:val="22"/>
          <w:szCs w:val="22"/>
        </w:rPr>
        <w:t xml:space="preserve">Zhotovitel prohlašuje, že má zákonem vyžadovanou odbornou způsobilost pro splnění předmětu této smlouvy, kterou doložil v nabídce do veřejné zakázky a že tuto bude mít po celou dobu plnění této smlouvy. </w:t>
      </w:r>
    </w:p>
    <w:p w:rsidR="00D60A4C" w:rsidRPr="00EC0F90" w:rsidRDefault="00D60A4C" w:rsidP="00D60A4C">
      <w:pPr>
        <w:pStyle w:val="Smluvnstrana"/>
        <w:widowControl/>
        <w:spacing w:line="240" w:lineRule="auto"/>
        <w:ind w:left="720"/>
        <w:rPr>
          <w:rFonts w:ascii="Calibri" w:hAnsi="Calibri" w:cs="Calibri"/>
          <w:b w:val="0"/>
          <w:bCs/>
          <w:sz w:val="22"/>
          <w:szCs w:val="22"/>
        </w:rPr>
      </w:pPr>
    </w:p>
    <w:p w:rsidR="00D60A4C" w:rsidRPr="00EC0F90" w:rsidRDefault="00D60A4C" w:rsidP="00D60A4C">
      <w:pPr>
        <w:pStyle w:val="Smluvnstrana"/>
        <w:widowControl/>
        <w:spacing w:line="240" w:lineRule="auto"/>
        <w:rPr>
          <w:rFonts w:ascii="Calibri" w:hAnsi="Calibri" w:cs="Calibri"/>
          <w:b w:val="0"/>
          <w:bCs/>
          <w:sz w:val="22"/>
          <w:szCs w:val="22"/>
        </w:rPr>
      </w:pPr>
    </w:p>
    <w:p w:rsidR="00D60A4C" w:rsidRPr="00EC0F90" w:rsidRDefault="00D60A4C" w:rsidP="00D60A4C">
      <w:pPr>
        <w:pStyle w:val="Smluvnstrana"/>
        <w:widowControl/>
        <w:spacing w:line="240" w:lineRule="auto"/>
        <w:rPr>
          <w:rFonts w:ascii="Calibri" w:hAnsi="Calibri" w:cs="Calibri"/>
          <w:b w:val="0"/>
          <w:bCs/>
          <w:sz w:val="22"/>
          <w:szCs w:val="22"/>
        </w:rPr>
      </w:pPr>
    </w:p>
    <w:p w:rsidR="00D60A4C" w:rsidRPr="00EC0F90" w:rsidRDefault="00D60A4C" w:rsidP="00D60A4C">
      <w:pPr>
        <w:jc w:val="center"/>
        <w:rPr>
          <w:rFonts w:ascii="Calibri" w:hAnsi="Calibri" w:cs="Calibri"/>
          <w:b/>
          <w:sz w:val="22"/>
          <w:szCs w:val="22"/>
        </w:rPr>
      </w:pPr>
      <w:r w:rsidRPr="00EC0F90">
        <w:rPr>
          <w:rFonts w:ascii="Calibri" w:hAnsi="Calibri" w:cs="Calibri"/>
          <w:b/>
          <w:sz w:val="22"/>
          <w:szCs w:val="22"/>
        </w:rPr>
        <w:t xml:space="preserve">čl. 1 </w:t>
      </w:r>
    </w:p>
    <w:p w:rsidR="00D60A4C" w:rsidRPr="00EC0F90" w:rsidRDefault="00D60A4C" w:rsidP="00D60A4C">
      <w:pPr>
        <w:jc w:val="center"/>
        <w:rPr>
          <w:rFonts w:ascii="Calibri" w:hAnsi="Calibri" w:cs="Calibri"/>
          <w:b/>
          <w:sz w:val="22"/>
          <w:szCs w:val="22"/>
        </w:rPr>
      </w:pPr>
      <w:r w:rsidRPr="00EC0F90">
        <w:rPr>
          <w:rFonts w:ascii="Calibri" w:hAnsi="Calibri" w:cs="Calibri"/>
          <w:b/>
          <w:sz w:val="22"/>
          <w:szCs w:val="22"/>
        </w:rPr>
        <w:t>Předmět smlouvy</w:t>
      </w:r>
    </w:p>
    <w:p w:rsidR="00D60A4C" w:rsidRPr="00EC0F90" w:rsidRDefault="00D60A4C" w:rsidP="00D60A4C">
      <w:pPr>
        <w:jc w:val="center"/>
        <w:rPr>
          <w:rFonts w:ascii="Calibri" w:hAnsi="Calibri" w:cs="Calibri"/>
          <w:b/>
          <w:sz w:val="22"/>
          <w:szCs w:val="22"/>
        </w:rPr>
      </w:pPr>
    </w:p>
    <w:p w:rsidR="00D60A4C" w:rsidRPr="00EC0F90" w:rsidRDefault="00D60A4C" w:rsidP="00D60A4C">
      <w:pPr>
        <w:pStyle w:val="Odstavecseseznamem"/>
        <w:numPr>
          <w:ilvl w:val="0"/>
          <w:numId w:val="5"/>
        </w:numPr>
        <w:jc w:val="both"/>
        <w:rPr>
          <w:rFonts w:cs="Calibri"/>
        </w:rPr>
      </w:pPr>
      <w:r w:rsidRPr="00EC0F90">
        <w:rPr>
          <w:rFonts w:cs="Calibri"/>
        </w:rPr>
        <w:t>Smlouvou o dílo se zhotovitel zavazuje provést na svůj náklad a nebezpečí pro objednatele Dílo spočívající ve vybavení (dodávce a montáži)</w:t>
      </w:r>
      <w:r w:rsidR="002D4A50">
        <w:rPr>
          <w:rFonts w:cs="Calibri"/>
        </w:rPr>
        <w:t xml:space="preserve"> </w:t>
      </w:r>
      <w:r w:rsidRPr="00EC0F90">
        <w:rPr>
          <w:rFonts w:cs="Calibri"/>
        </w:rPr>
        <w:t>interiéru</w:t>
      </w:r>
      <w:r w:rsidR="002D4A50">
        <w:rPr>
          <w:rFonts w:cs="Calibri"/>
        </w:rPr>
        <w:t xml:space="preserve"> dětského oddělení </w:t>
      </w:r>
      <w:r w:rsidRPr="00EC0F90">
        <w:rPr>
          <w:rFonts w:cs="Calibri"/>
        </w:rPr>
        <w:t xml:space="preserve">pobočky Knihovny města Hradce Králové </w:t>
      </w:r>
      <w:r w:rsidR="00BC3D88">
        <w:rPr>
          <w:rFonts w:cs="Calibri"/>
        </w:rPr>
        <w:t xml:space="preserve">knihovnickým nábytkem </w:t>
      </w:r>
      <w:r w:rsidRPr="00EC0F90">
        <w:rPr>
          <w:rFonts w:cs="Calibri"/>
        </w:rPr>
        <w:t>v rozsahu specifikovaném v projektové dokumentaci</w:t>
      </w:r>
      <w:r w:rsidR="0035417A">
        <w:rPr>
          <w:rFonts w:cs="Calibri"/>
        </w:rPr>
        <w:t xml:space="preserve">, výkazu výměr a přehledu prvků – </w:t>
      </w:r>
      <w:r w:rsidR="00F118F9">
        <w:rPr>
          <w:rFonts w:cs="Calibri"/>
        </w:rPr>
        <w:t>uvedené v přílohách zadávací dokumentace. O</w:t>
      </w:r>
      <w:r w:rsidRPr="00EC0F90">
        <w:rPr>
          <w:rFonts w:cs="Calibri"/>
        </w:rPr>
        <w:t>bjednatel se zavazuje Dílo převzít a zaplatit Cenu (jak je definována v čl. 5 této smlouvy).</w:t>
      </w:r>
    </w:p>
    <w:p w:rsidR="005B0270" w:rsidRPr="005B0270" w:rsidRDefault="005B0270" w:rsidP="005B02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2"/>
          <w:szCs w:val="22"/>
          <w:lang w:eastAsia="cs-CZ" w:bidi="ar-SA"/>
        </w:rPr>
      </w:pPr>
      <w:r w:rsidRPr="005B0270">
        <w:rPr>
          <w:rFonts w:asciiTheme="minorHAnsi" w:eastAsia="Times New Roman" w:hAnsiTheme="minorHAnsi" w:cstheme="minorHAnsi"/>
          <w:kern w:val="0"/>
          <w:sz w:val="22"/>
          <w:szCs w:val="22"/>
          <w:lang w:eastAsia="cs-CZ" w:bidi="ar-SA"/>
        </w:rPr>
        <w:lastRenderedPageBreak/>
        <w:t>Vybavení z hlediska účelu užití zahrnuje tyto položky:</w:t>
      </w:r>
    </w:p>
    <w:p w:rsidR="005B0270" w:rsidRPr="005B0270" w:rsidRDefault="005B0270" w:rsidP="005B0270">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2"/>
          <w:szCs w:val="22"/>
          <w:lang w:eastAsia="cs-CZ" w:bidi="ar-SA"/>
        </w:rPr>
      </w:pPr>
      <w:r w:rsidRPr="005B0270">
        <w:rPr>
          <w:rFonts w:asciiTheme="minorHAnsi" w:eastAsia="Times New Roman" w:hAnsiTheme="minorHAnsi" w:cstheme="minorHAnsi"/>
          <w:kern w:val="0"/>
          <w:sz w:val="22"/>
          <w:szCs w:val="22"/>
          <w:lang w:eastAsia="cs-CZ" w:bidi="ar-SA"/>
        </w:rPr>
        <w:t xml:space="preserve">vybavení </w:t>
      </w:r>
      <w:r w:rsidR="006B4DB3">
        <w:rPr>
          <w:rFonts w:asciiTheme="minorHAnsi" w:eastAsia="Times New Roman" w:hAnsiTheme="minorHAnsi" w:cstheme="minorHAnsi"/>
          <w:kern w:val="0"/>
          <w:sz w:val="22"/>
          <w:szCs w:val="22"/>
          <w:lang w:eastAsia="cs-CZ" w:bidi="ar-SA"/>
        </w:rPr>
        <w:t>knihovny/</w:t>
      </w:r>
      <w:r w:rsidRPr="005B0270">
        <w:rPr>
          <w:rFonts w:asciiTheme="minorHAnsi" w:eastAsia="Times New Roman" w:hAnsiTheme="minorHAnsi" w:cstheme="minorHAnsi"/>
          <w:kern w:val="0"/>
          <w:sz w:val="22"/>
          <w:szCs w:val="22"/>
          <w:lang w:eastAsia="cs-CZ" w:bidi="ar-SA"/>
        </w:rPr>
        <w:t>půjčovny pro děti</w:t>
      </w:r>
      <w:r w:rsidR="001E0E6F">
        <w:rPr>
          <w:rFonts w:asciiTheme="minorHAnsi" w:eastAsia="Times New Roman" w:hAnsiTheme="minorHAnsi" w:cstheme="minorHAnsi"/>
          <w:kern w:val="0"/>
          <w:sz w:val="22"/>
          <w:szCs w:val="22"/>
          <w:lang w:eastAsia="cs-CZ" w:bidi="ar-SA"/>
        </w:rPr>
        <w:t xml:space="preserve"> a mladé</w:t>
      </w:r>
    </w:p>
    <w:p w:rsidR="005B0270" w:rsidRPr="005B0270" w:rsidRDefault="005B0270" w:rsidP="005B02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2"/>
          <w:szCs w:val="22"/>
          <w:lang w:eastAsia="cs-CZ" w:bidi="ar-SA"/>
        </w:rPr>
      </w:pPr>
    </w:p>
    <w:p w:rsidR="005B0270" w:rsidRPr="005B0270" w:rsidRDefault="005B0270" w:rsidP="005B02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2"/>
          <w:szCs w:val="22"/>
          <w:lang w:eastAsia="cs-CZ" w:bidi="ar-SA"/>
        </w:rPr>
      </w:pPr>
      <w:r w:rsidRPr="005B0270">
        <w:rPr>
          <w:rFonts w:asciiTheme="minorHAnsi" w:eastAsia="Times New Roman" w:hAnsiTheme="minorHAnsi" w:cstheme="minorHAnsi"/>
          <w:kern w:val="0"/>
          <w:sz w:val="22"/>
          <w:szCs w:val="22"/>
          <w:lang w:eastAsia="cs-CZ" w:bidi="ar-SA"/>
        </w:rPr>
        <w:t>Vybavení z hlediska typu:</w:t>
      </w:r>
    </w:p>
    <w:p w:rsidR="005B0270" w:rsidRPr="005B0270" w:rsidRDefault="005B0270" w:rsidP="005B0270">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2"/>
          <w:szCs w:val="22"/>
          <w:lang w:eastAsia="cs-CZ" w:bidi="ar-SA"/>
        </w:rPr>
      </w:pPr>
      <w:r w:rsidRPr="005B0270">
        <w:rPr>
          <w:rFonts w:asciiTheme="minorHAnsi" w:eastAsia="Times New Roman" w:hAnsiTheme="minorHAnsi" w:cstheme="minorHAnsi"/>
          <w:kern w:val="0"/>
          <w:sz w:val="22"/>
          <w:szCs w:val="22"/>
          <w:lang w:eastAsia="cs-CZ" w:bidi="ar-SA"/>
        </w:rPr>
        <w:t xml:space="preserve">výpůjční pult </w:t>
      </w:r>
      <w:proofErr w:type="spellStart"/>
      <w:r w:rsidRPr="005B0270">
        <w:rPr>
          <w:rFonts w:asciiTheme="minorHAnsi" w:eastAsia="Times New Roman" w:hAnsiTheme="minorHAnsi" w:cstheme="minorHAnsi"/>
          <w:kern w:val="0"/>
          <w:sz w:val="22"/>
          <w:szCs w:val="22"/>
          <w:lang w:eastAsia="cs-CZ" w:bidi="ar-SA"/>
        </w:rPr>
        <w:t>atyp</w:t>
      </w:r>
      <w:proofErr w:type="spellEnd"/>
    </w:p>
    <w:p w:rsidR="005B0270" w:rsidRPr="005B0270" w:rsidRDefault="005B0270" w:rsidP="005B0270">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2"/>
          <w:szCs w:val="22"/>
          <w:lang w:eastAsia="cs-CZ" w:bidi="ar-SA"/>
        </w:rPr>
      </w:pPr>
      <w:r w:rsidRPr="005B0270">
        <w:rPr>
          <w:rFonts w:asciiTheme="minorHAnsi" w:eastAsia="Times New Roman" w:hAnsiTheme="minorHAnsi" w:cstheme="minorHAnsi"/>
          <w:kern w:val="0"/>
          <w:sz w:val="22"/>
          <w:szCs w:val="22"/>
          <w:lang w:eastAsia="cs-CZ" w:bidi="ar-SA"/>
        </w:rPr>
        <w:t>knihovní regály stacionární jednostranné atypické</w:t>
      </w:r>
    </w:p>
    <w:p w:rsidR="005B0270" w:rsidRPr="005B0270" w:rsidRDefault="005B0270" w:rsidP="005B0270">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2"/>
          <w:szCs w:val="22"/>
          <w:lang w:eastAsia="cs-CZ" w:bidi="ar-SA"/>
        </w:rPr>
      </w:pPr>
      <w:r w:rsidRPr="005B0270">
        <w:rPr>
          <w:rFonts w:asciiTheme="minorHAnsi" w:eastAsia="Times New Roman" w:hAnsiTheme="minorHAnsi" w:cstheme="minorHAnsi"/>
          <w:kern w:val="0"/>
          <w:sz w:val="22"/>
          <w:szCs w:val="22"/>
          <w:lang w:eastAsia="cs-CZ" w:bidi="ar-SA"/>
        </w:rPr>
        <w:t xml:space="preserve">časopisecké regály </w:t>
      </w:r>
      <w:proofErr w:type="spellStart"/>
      <w:r w:rsidRPr="005B0270">
        <w:rPr>
          <w:rFonts w:asciiTheme="minorHAnsi" w:eastAsia="Times New Roman" w:hAnsiTheme="minorHAnsi" w:cstheme="minorHAnsi"/>
          <w:kern w:val="0"/>
          <w:sz w:val="22"/>
          <w:szCs w:val="22"/>
          <w:lang w:eastAsia="cs-CZ" w:bidi="ar-SA"/>
        </w:rPr>
        <w:t>atyp</w:t>
      </w:r>
      <w:proofErr w:type="spellEnd"/>
    </w:p>
    <w:p w:rsidR="005B0270" w:rsidRDefault="005B0270" w:rsidP="005B0270">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2"/>
          <w:szCs w:val="22"/>
          <w:lang w:eastAsia="cs-CZ" w:bidi="ar-SA"/>
        </w:rPr>
      </w:pPr>
      <w:r w:rsidRPr="005B0270">
        <w:rPr>
          <w:rFonts w:asciiTheme="minorHAnsi" w:eastAsia="Times New Roman" w:hAnsiTheme="minorHAnsi" w:cstheme="minorHAnsi"/>
          <w:kern w:val="0"/>
          <w:sz w:val="22"/>
          <w:szCs w:val="22"/>
          <w:lang w:eastAsia="cs-CZ" w:bidi="ar-SA"/>
        </w:rPr>
        <w:t>hrabadla</w:t>
      </w:r>
    </w:p>
    <w:p w:rsidR="005B0270" w:rsidRDefault="005B0270" w:rsidP="005B0270">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2"/>
          <w:szCs w:val="22"/>
          <w:lang w:eastAsia="cs-CZ" w:bidi="ar-SA"/>
        </w:rPr>
      </w:pPr>
      <w:r>
        <w:rPr>
          <w:rFonts w:asciiTheme="minorHAnsi" w:eastAsia="Times New Roman" w:hAnsiTheme="minorHAnsi" w:cstheme="minorHAnsi"/>
          <w:kern w:val="0"/>
          <w:sz w:val="22"/>
          <w:szCs w:val="22"/>
          <w:lang w:eastAsia="cs-CZ" w:bidi="ar-SA"/>
        </w:rPr>
        <w:t>herní prvek – HRAD</w:t>
      </w:r>
    </w:p>
    <w:p w:rsidR="005B0270" w:rsidRPr="005B0270" w:rsidRDefault="005B0270" w:rsidP="005B0270">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2"/>
          <w:szCs w:val="22"/>
          <w:lang w:eastAsia="cs-CZ" w:bidi="ar-SA"/>
        </w:rPr>
      </w:pPr>
      <w:r>
        <w:rPr>
          <w:rFonts w:asciiTheme="minorHAnsi" w:eastAsia="Times New Roman" w:hAnsiTheme="minorHAnsi" w:cstheme="minorHAnsi"/>
          <w:kern w:val="0"/>
          <w:sz w:val="22"/>
          <w:szCs w:val="22"/>
          <w:lang w:eastAsia="cs-CZ" w:bidi="ar-SA"/>
        </w:rPr>
        <w:t>policové boxy</w:t>
      </w:r>
    </w:p>
    <w:p w:rsidR="005B0270" w:rsidRPr="005B0270" w:rsidRDefault="005B0270" w:rsidP="005B0270">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2"/>
          <w:szCs w:val="22"/>
          <w:lang w:eastAsia="cs-CZ" w:bidi="ar-SA"/>
        </w:rPr>
      </w:pPr>
      <w:r>
        <w:rPr>
          <w:rFonts w:asciiTheme="minorHAnsi" w:eastAsia="Times New Roman" w:hAnsiTheme="minorHAnsi" w:cstheme="minorHAnsi"/>
          <w:kern w:val="0"/>
          <w:sz w:val="22"/>
          <w:szCs w:val="22"/>
          <w:lang w:eastAsia="cs-CZ" w:bidi="ar-SA"/>
        </w:rPr>
        <w:t xml:space="preserve">okenní </w:t>
      </w:r>
      <w:r w:rsidRPr="005B0270">
        <w:rPr>
          <w:rFonts w:asciiTheme="minorHAnsi" w:eastAsia="Times New Roman" w:hAnsiTheme="minorHAnsi" w:cstheme="minorHAnsi"/>
          <w:kern w:val="0"/>
          <w:sz w:val="22"/>
          <w:szCs w:val="22"/>
          <w:lang w:eastAsia="cs-CZ" w:bidi="ar-SA"/>
        </w:rPr>
        <w:t>parapety</w:t>
      </w:r>
    </w:p>
    <w:p w:rsidR="005B0270" w:rsidRPr="005B0270" w:rsidRDefault="005B0270" w:rsidP="005B0270">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2"/>
          <w:szCs w:val="22"/>
          <w:lang w:eastAsia="cs-CZ" w:bidi="ar-SA"/>
        </w:rPr>
      </w:pPr>
      <w:r w:rsidRPr="005B0270">
        <w:rPr>
          <w:rFonts w:asciiTheme="minorHAnsi" w:eastAsia="Times New Roman" w:hAnsiTheme="minorHAnsi" w:cstheme="minorHAnsi"/>
          <w:kern w:val="0"/>
          <w:sz w:val="22"/>
          <w:szCs w:val="22"/>
          <w:lang w:eastAsia="cs-CZ" w:bidi="ar-SA"/>
        </w:rPr>
        <w:t>odkládací police průběžná</w:t>
      </w:r>
    </w:p>
    <w:p w:rsidR="005B0270" w:rsidRPr="005B0270" w:rsidRDefault="005B0270" w:rsidP="005B0270">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2"/>
          <w:szCs w:val="22"/>
          <w:lang w:eastAsia="cs-CZ" w:bidi="ar-SA"/>
        </w:rPr>
      </w:pPr>
      <w:r w:rsidRPr="005B0270">
        <w:rPr>
          <w:rFonts w:asciiTheme="minorHAnsi" w:eastAsia="Times New Roman" w:hAnsiTheme="minorHAnsi" w:cstheme="minorHAnsi"/>
          <w:kern w:val="0"/>
          <w:sz w:val="22"/>
          <w:szCs w:val="22"/>
          <w:lang w:eastAsia="cs-CZ" w:bidi="ar-SA"/>
        </w:rPr>
        <w:t>zámečnické prvky: žebřík, háčky a mřížky nad topení</w:t>
      </w:r>
    </w:p>
    <w:p w:rsidR="005B0270" w:rsidRPr="005B0270" w:rsidRDefault="005B0270" w:rsidP="005B02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2"/>
          <w:szCs w:val="22"/>
          <w:lang w:eastAsia="cs-CZ" w:bidi="ar-SA"/>
        </w:rPr>
      </w:pPr>
    </w:p>
    <w:p w:rsidR="00E77795" w:rsidRPr="00EC0F90" w:rsidRDefault="00E77795" w:rsidP="00E77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sz w:val="22"/>
          <w:szCs w:val="22"/>
          <w:lang w:eastAsia="cs-CZ"/>
        </w:rPr>
      </w:pPr>
      <w:r w:rsidRPr="00EC0F90">
        <w:rPr>
          <w:rFonts w:ascii="Calibri" w:eastAsia="Times New Roman" w:hAnsi="Calibri" w:cs="Calibri"/>
          <w:sz w:val="22"/>
          <w:szCs w:val="22"/>
          <w:lang w:eastAsia="cs-CZ"/>
        </w:rPr>
        <w:t>Detailní specifikace Díla je obsažena v</w:t>
      </w:r>
      <w:r w:rsidR="003D363D">
        <w:rPr>
          <w:rFonts w:ascii="Calibri" w:eastAsia="Times New Roman" w:hAnsi="Calibri" w:cs="Calibri"/>
          <w:sz w:val="22"/>
          <w:szCs w:val="22"/>
          <w:lang w:eastAsia="cs-CZ"/>
        </w:rPr>
        <w:t>e výzvě a zadávací dokumentac</w:t>
      </w:r>
      <w:r w:rsidR="00F118F9">
        <w:rPr>
          <w:rFonts w:ascii="Calibri" w:eastAsia="Times New Roman" w:hAnsi="Calibri" w:cs="Calibri"/>
          <w:sz w:val="22"/>
          <w:szCs w:val="22"/>
          <w:lang w:eastAsia="cs-CZ"/>
        </w:rPr>
        <w:t>i</w:t>
      </w:r>
      <w:r w:rsidR="003D363D">
        <w:rPr>
          <w:rFonts w:ascii="Calibri" w:eastAsia="Times New Roman" w:hAnsi="Calibri" w:cs="Calibri"/>
          <w:sz w:val="22"/>
          <w:szCs w:val="22"/>
          <w:lang w:eastAsia="cs-CZ"/>
        </w:rPr>
        <w:t xml:space="preserve"> veřejné zakázky</w:t>
      </w:r>
      <w:r w:rsidR="00F118F9">
        <w:rPr>
          <w:rFonts w:ascii="Calibri" w:eastAsia="Times New Roman" w:hAnsi="Calibri" w:cs="Calibri"/>
          <w:sz w:val="22"/>
          <w:szCs w:val="22"/>
          <w:lang w:eastAsia="cs-CZ"/>
        </w:rPr>
        <w:t xml:space="preserve"> a jejích </w:t>
      </w:r>
      <w:r w:rsidRPr="00EC0F90">
        <w:rPr>
          <w:rFonts w:ascii="Calibri" w:eastAsia="Times New Roman" w:hAnsi="Calibri" w:cs="Calibri"/>
          <w:sz w:val="22"/>
          <w:szCs w:val="22"/>
          <w:lang w:eastAsia="cs-CZ"/>
        </w:rPr>
        <w:t>přílo</w:t>
      </w:r>
      <w:r>
        <w:rPr>
          <w:rFonts w:ascii="Calibri" w:eastAsia="Times New Roman" w:hAnsi="Calibri" w:cs="Calibri"/>
          <w:sz w:val="22"/>
          <w:szCs w:val="22"/>
          <w:lang w:eastAsia="cs-CZ"/>
        </w:rPr>
        <w:t xml:space="preserve">hách </w:t>
      </w:r>
      <w:r w:rsidRPr="00EC0F90">
        <w:rPr>
          <w:rFonts w:ascii="Calibri" w:eastAsia="Times New Roman" w:hAnsi="Calibri" w:cs="Calibri"/>
          <w:sz w:val="22"/>
          <w:szCs w:val="22"/>
          <w:lang w:eastAsia="cs-CZ"/>
        </w:rPr>
        <w:t xml:space="preserve">– </w:t>
      </w:r>
      <w:r w:rsidR="00F118F9">
        <w:rPr>
          <w:rFonts w:ascii="Calibri" w:eastAsia="Times New Roman" w:hAnsi="Calibri" w:cs="Calibri"/>
          <w:sz w:val="22"/>
          <w:szCs w:val="22"/>
          <w:lang w:eastAsia="cs-CZ"/>
        </w:rPr>
        <w:t xml:space="preserve">v </w:t>
      </w:r>
      <w:r w:rsidRPr="00EC0F90">
        <w:rPr>
          <w:rFonts w:ascii="Calibri" w:eastAsia="Times New Roman" w:hAnsi="Calibri" w:cs="Calibri"/>
          <w:sz w:val="22"/>
          <w:szCs w:val="22"/>
          <w:lang w:eastAsia="cs-CZ"/>
        </w:rPr>
        <w:t>projektov</w:t>
      </w:r>
      <w:r w:rsidR="00F118F9">
        <w:rPr>
          <w:rFonts w:ascii="Calibri" w:eastAsia="Times New Roman" w:hAnsi="Calibri" w:cs="Calibri"/>
          <w:sz w:val="22"/>
          <w:szCs w:val="22"/>
          <w:lang w:eastAsia="cs-CZ"/>
        </w:rPr>
        <w:t>é</w:t>
      </w:r>
      <w:r w:rsidRPr="00EC0F90">
        <w:rPr>
          <w:rFonts w:ascii="Calibri" w:eastAsia="Times New Roman" w:hAnsi="Calibri" w:cs="Calibri"/>
          <w:sz w:val="22"/>
          <w:szCs w:val="22"/>
          <w:lang w:eastAsia="cs-CZ"/>
        </w:rPr>
        <w:t xml:space="preserve"> dokumentac</w:t>
      </w:r>
      <w:r w:rsidR="00F118F9">
        <w:rPr>
          <w:rFonts w:ascii="Calibri" w:eastAsia="Times New Roman" w:hAnsi="Calibri" w:cs="Calibri"/>
          <w:sz w:val="22"/>
          <w:szCs w:val="22"/>
          <w:lang w:eastAsia="cs-CZ"/>
        </w:rPr>
        <w:t>i</w:t>
      </w:r>
      <w:r w:rsidR="0079670B">
        <w:rPr>
          <w:rFonts w:ascii="Calibri" w:eastAsia="Times New Roman" w:hAnsi="Calibri" w:cs="Calibri"/>
          <w:sz w:val="22"/>
          <w:szCs w:val="22"/>
          <w:lang w:eastAsia="cs-CZ"/>
        </w:rPr>
        <w:t>, výkaz</w:t>
      </w:r>
      <w:r w:rsidR="00F118F9">
        <w:rPr>
          <w:rFonts w:ascii="Calibri" w:eastAsia="Times New Roman" w:hAnsi="Calibri" w:cs="Calibri"/>
          <w:sz w:val="22"/>
          <w:szCs w:val="22"/>
          <w:lang w:eastAsia="cs-CZ"/>
        </w:rPr>
        <w:t>u</w:t>
      </w:r>
      <w:r w:rsidR="0079670B">
        <w:rPr>
          <w:rFonts w:ascii="Calibri" w:eastAsia="Times New Roman" w:hAnsi="Calibri" w:cs="Calibri"/>
          <w:sz w:val="22"/>
          <w:szCs w:val="22"/>
          <w:lang w:eastAsia="cs-CZ"/>
        </w:rPr>
        <w:t xml:space="preserve"> výměr a přehled</w:t>
      </w:r>
      <w:r w:rsidR="00F118F9">
        <w:rPr>
          <w:rFonts w:ascii="Calibri" w:eastAsia="Times New Roman" w:hAnsi="Calibri" w:cs="Calibri"/>
          <w:sz w:val="22"/>
          <w:szCs w:val="22"/>
          <w:lang w:eastAsia="cs-CZ"/>
        </w:rPr>
        <w:t>u</w:t>
      </w:r>
      <w:r w:rsidR="0079670B">
        <w:rPr>
          <w:rFonts w:ascii="Calibri" w:eastAsia="Times New Roman" w:hAnsi="Calibri" w:cs="Calibri"/>
          <w:sz w:val="22"/>
          <w:szCs w:val="22"/>
          <w:lang w:eastAsia="cs-CZ"/>
        </w:rPr>
        <w:t xml:space="preserve"> prvků.</w:t>
      </w:r>
      <w:r w:rsidRPr="00EC0F90">
        <w:rPr>
          <w:rFonts w:ascii="Calibri" w:eastAsia="Times New Roman" w:hAnsi="Calibri" w:cs="Calibri"/>
          <w:sz w:val="22"/>
          <w:szCs w:val="22"/>
          <w:lang w:eastAsia="cs-CZ"/>
        </w:rPr>
        <w:t xml:space="preserve"> („</w:t>
      </w:r>
      <w:r w:rsidRPr="00EC0F90">
        <w:rPr>
          <w:rFonts w:ascii="Calibri" w:eastAsia="Times New Roman" w:hAnsi="Calibri" w:cs="Calibri"/>
          <w:b/>
          <w:sz w:val="22"/>
          <w:szCs w:val="22"/>
          <w:lang w:eastAsia="cs-CZ"/>
        </w:rPr>
        <w:t>Dílo</w:t>
      </w:r>
      <w:r w:rsidRPr="00EC0F90">
        <w:rPr>
          <w:rFonts w:ascii="Calibri" w:eastAsia="Times New Roman" w:hAnsi="Calibri" w:cs="Calibri"/>
          <w:sz w:val="22"/>
          <w:szCs w:val="22"/>
          <w:lang w:eastAsia="cs-CZ"/>
        </w:rPr>
        <w:t>“).</w:t>
      </w:r>
    </w:p>
    <w:p w:rsidR="00D60A4C" w:rsidRPr="00EC0F90" w:rsidRDefault="00D60A4C" w:rsidP="00B47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p>
    <w:p w:rsidR="00D60A4C" w:rsidRPr="00EC0F90" w:rsidRDefault="00D60A4C" w:rsidP="00B47EDD">
      <w:pPr>
        <w:pStyle w:val="Odstavecseseznamem"/>
        <w:numPr>
          <w:ilvl w:val="0"/>
          <w:numId w:val="5"/>
        </w:numPr>
        <w:jc w:val="both"/>
        <w:rPr>
          <w:rFonts w:cs="Calibri"/>
        </w:rPr>
      </w:pPr>
      <w:r w:rsidRPr="00EC0F90">
        <w:rPr>
          <w:rFonts w:cs="Calibri"/>
        </w:rPr>
        <w:t xml:space="preserve">Součástí Díla je: </w:t>
      </w:r>
    </w:p>
    <w:p w:rsidR="00D60A4C" w:rsidRPr="00EC0F90" w:rsidRDefault="00D60A4C" w:rsidP="00B47EDD">
      <w:pPr>
        <w:pStyle w:val="Odstavecseseznamem"/>
        <w:numPr>
          <w:ilvl w:val="1"/>
          <w:numId w:val="5"/>
        </w:numPr>
        <w:jc w:val="both"/>
        <w:rPr>
          <w:rFonts w:cs="Calibri"/>
        </w:rPr>
      </w:pPr>
      <w:r w:rsidRPr="00EC0F90">
        <w:rPr>
          <w:rFonts w:cs="Calibri"/>
        </w:rPr>
        <w:t>obstarání materiálu na výrobu nábytku a ostatního vybavení</w:t>
      </w:r>
    </w:p>
    <w:p w:rsidR="00D60A4C" w:rsidRPr="00EC0F90" w:rsidRDefault="00D60A4C" w:rsidP="00B47EDD">
      <w:pPr>
        <w:pStyle w:val="Odstavecseseznamem"/>
        <w:numPr>
          <w:ilvl w:val="1"/>
          <w:numId w:val="5"/>
        </w:numPr>
        <w:jc w:val="both"/>
        <w:rPr>
          <w:rFonts w:cs="Calibri"/>
        </w:rPr>
      </w:pPr>
      <w:r w:rsidRPr="00EC0F90">
        <w:rPr>
          <w:rFonts w:cs="Calibri"/>
        </w:rPr>
        <w:t>zajištění veškerého náčiní a strojů na výrobu nábytku</w:t>
      </w:r>
    </w:p>
    <w:p w:rsidR="00D60A4C" w:rsidRPr="00EC0F90" w:rsidRDefault="00D60A4C" w:rsidP="00B47EDD">
      <w:pPr>
        <w:pStyle w:val="Odstavecseseznamem"/>
        <w:numPr>
          <w:ilvl w:val="1"/>
          <w:numId w:val="5"/>
        </w:numPr>
        <w:jc w:val="both"/>
        <w:rPr>
          <w:rFonts w:cs="Calibri"/>
        </w:rPr>
      </w:pPr>
      <w:r w:rsidRPr="00EC0F90">
        <w:rPr>
          <w:rFonts w:cs="Calibri"/>
        </w:rPr>
        <w:t xml:space="preserve">výroba </w:t>
      </w:r>
      <w:r w:rsidR="00412D64">
        <w:rPr>
          <w:rFonts w:cs="Calibri"/>
        </w:rPr>
        <w:t xml:space="preserve">knihovnického </w:t>
      </w:r>
      <w:r w:rsidRPr="00EC0F90">
        <w:rPr>
          <w:rFonts w:cs="Calibri"/>
        </w:rPr>
        <w:t xml:space="preserve">nábytku a </w:t>
      </w:r>
      <w:r w:rsidR="00412D64">
        <w:rPr>
          <w:rFonts w:cs="Calibri"/>
        </w:rPr>
        <w:t>herního prvku</w:t>
      </w:r>
    </w:p>
    <w:p w:rsidR="00D60A4C" w:rsidRPr="00EC0F90" w:rsidRDefault="00D60A4C" w:rsidP="00B47EDD">
      <w:pPr>
        <w:pStyle w:val="Odstavecseseznamem"/>
        <w:numPr>
          <w:ilvl w:val="1"/>
          <w:numId w:val="5"/>
        </w:numPr>
        <w:jc w:val="both"/>
        <w:rPr>
          <w:rFonts w:cs="Calibri"/>
        </w:rPr>
      </w:pPr>
      <w:r w:rsidRPr="00EC0F90">
        <w:rPr>
          <w:rFonts w:cs="Calibri"/>
        </w:rPr>
        <w:t>doprava vyrobených dílů vybavení na místo plnění</w:t>
      </w:r>
    </w:p>
    <w:p w:rsidR="00D60A4C" w:rsidRPr="00EC0F90" w:rsidRDefault="00D60A4C" w:rsidP="00B47EDD">
      <w:pPr>
        <w:pStyle w:val="Odstavecseseznamem"/>
        <w:numPr>
          <w:ilvl w:val="1"/>
          <w:numId w:val="5"/>
        </w:numPr>
        <w:jc w:val="both"/>
        <w:rPr>
          <w:rFonts w:cs="Calibri"/>
        </w:rPr>
      </w:pPr>
      <w:r w:rsidRPr="00EC0F90">
        <w:rPr>
          <w:rFonts w:cs="Calibri"/>
        </w:rPr>
        <w:t>montáž dílů nábytku a ostatního vybavení na místě</w:t>
      </w:r>
    </w:p>
    <w:p w:rsidR="00D60A4C" w:rsidRPr="00EC0F90" w:rsidRDefault="00D60A4C" w:rsidP="00B47EDD">
      <w:pPr>
        <w:pStyle w:val="Odstavecseseznamem"/>
        <w:numPr>
          <w:ilvl w:val="1"/>
          <w:numId w:val="5"/>
        </w:numPr>
        <w:jc w:val="both"/>
        <w:rPr>
          <w:rFonts w:cs="Calibri"/>
        </w:rPr>
      </w:pPr>
      <w:r w:rsidRPr="00EC0F90">
        <w:rPr>
          <w:rFonts w:cs="Calibri"/>
        </w:rPr>
        <w:t>umístění vybavení v místě plnění dle požadavků objednatele</w:t>
      </w:r>
    </w:p>
    <w:p w:rsidR="00D60A4C" w:rsidRDefault="00D60A4C" w:rsidP="00B47EDD">
      <w:pPr>
        <w:pStyle w:val="Odstavecseseznamem"/>
        <w:numPr>
          <w:ilvl w:val="1"/>
          <w:numId w:val="5"/>
        </w:numPr>
        <w:jc w:val="both"/>
        <w:rPr>
          <w:rFonts w:cs="Calibri"/>
        </w:rPr>
      </w:pPr>
      <w:r w:rsidRPr="00EC0F90">
        <w:rPr>
          <w:rFonts w:cs="Calibri"/>
        </w:rPr>
        <w:t>odklizení odpadu souvisejícího s</w:t>
      </w:r>
      <w:r w:rsidR="000468B7">
        <w:rPr>
          <w:rFonts w:cs="Calibri"/>
        </w:rPr>
        <w:t> </w:t>
      </w:r>
      <w:r w:rsidRPr="00EC0F90">
        <w:rPr>
          <w:rFonts w:cs="Calibri"/>
        </w:rPr>
        <w:t>Dílem</w:t>
      </w:r>
    </w:p>
    <w:p w:rsidR="000468B7" w:rsidRPr="00EC0F90" w:rsidRDefault="000468B7" w:rsidP="00B47EDD">
      <w:pPr>
        <w:pStyle w:val="Odstavecseseznamem"/>
        <w:numPr>
          <w:ilvl w:val="1"/>
          <w:numId w:val="5"/>
        </w:numPr>
        <w:jc w:val="both"/>
        <w:rPr>
          <w:rFonts w:cs="Calibri"/>
        </w:rPr>
      </w:pPr>
      <w:r>
        <w:rPr>
          <w:rFonts w:cs="Calibri"/>
        </w:rPr>
        <w:t>zaměření na stavbě a tvorba výrobní dokumentace, vzorkování</w:t>
      </w:r>
    </w:p>
    <w:p w:rsidR="0079670B" w:rsidRDefault="00D60A4C" w:rsidP="00B47EDD">
      <w:pPr>
        <w:ind w:left="720"/>
        <w:jc w:val="both"/>
        <w:rPr>
          <w:rFonts w:ascii="Calibri" w:hAnsi="Calibri" w:cs="Calibri"/>
          <w:sz w:val="22"/>
          <w:szCs w:val="22"/>
        </w:rPr>
      </w:pPr>
      <w:r w:rsidRPr="00EC0F90">
        <w:rPr>
          <w:rFonts w:ascii="Calibri" w:hAnsi="Calibri" w:cs="Calibri"/>
          <w:sz w:val="22"/>
          <w:szCs w:val="22"/>
        </w:rPr>
        <w:t>to vše dle projektové dokumentace</w:t>
      </w:r>
      <w:r w:rsidR="001E0E6F">
        <w:rPr>
          <w:rFonts w:ascii="Calibri" w:hAnsi="Calibri" w:cs="Calibri"/>
          <w:sz w:val="22"/>
          <w:szCs w:val="22"/>
        </w:rPr>
        <w:t>, přehledu prvků a výkazu výměr</w:t>
      </w:r>
      <w:r w:rsidR="003F4B6A">
        <w:rPr>
          <w:rFonts w:ascii="Calibri" w:hAnsi="Calibri" w:cs="Calibri"/>
          <w:sz w:val="22"/>
          <w:szCs w:val="22"/>
        </w:rPr>
        <w:t>.</w:t>
      </w:r>
    </w:p>
    <w:p w:rsidR="003F4B6A" w:rsidRDefault="003F4B6A" w:rsidP="00B47EDD">
      <w:pPr>
        <w:ind w:left="720"/>
        <w:jc w:val="both"/>
        <w:rPr>
          <w:rFonts w:ascii="Calibri" w:hAnsi="Calibri" w:cs="Calibri"/>
          <w:sz w:val="22"/>
          <w:szCs w:val="22"/>
        </w:rPr>
      </w:pPr>
    </w:p>
    <w:p w:rsidR="0079670B" w:rsidRPr="0079670B" w:rsidRDefault="00D60A4C" w:rsidP="0079670B">
      <w:pPr>
        <w:jc w:val="both"/>
        <w:rPr>
          <w:rFonts w:asciiTheme="minorHAnsi" w:hAnsiTheme="minorHAnsi" w:cstheme="minorHAnsi"/>
          <w:sz w:val="22"/>
          <w:szCs w:val="22"/>
        </w:rPr>
      </w:pPr>
      <w:r w:rsidRPr="0079670B">
        <w:rPr>
          <w:rFonts w:asciiTheme="minorHAnsi" w:hAnsiTheme="minorHAnsi" w:cstheme="minorHAnsi"/>
          <w:sz w:val="22"/>
          <w:szCs w:val="22"/>
        </w:rPr>
        <w:t>Zhotovitel bere na vědomí</w:t>
      </w:r>
      <w:r w:rsidR="0079670B" w:rsidRPr="0079670B">
        <w:rPr>
          <w:rFonts w:asciiTheme="minorHAnsi" w:hAnsiTheme="minorHAnsi" w:cstheme="minorHAnsi"/>
          <w:sz w:val="22"/>
          <w:szCs w:val="22"/>
        </w:rPr>
        <w:t>:</w:t>
      </w:r>
    </w:p>
    <w:p w:rsidR="00D60A4C" w:rsidRPr="0079670B" w:rsidRDefault="0079670B" w:rsidP="0079670B">
      <w:pPr>
        <w:jc w:val="both"/>
        <w:rPr>
          <w:rFonts w:asciiTheme="minorHAnsi" w:hAnsiTheme="minorHAnsi" w:cstheme="minorHAnsi"/>
          <w:sz w:val="22"/>
          <w:szCs w:val="22"/>
        </w:rPr>
      </w:pPr>
      <w:r w:rsidRPr="0079670B">
        <w:rPr>
          <w:rFonts w:asciiTheme="minorHAnsi" w:hAnsiTheme="minorHAnsi" w:cstheme="minorHAnsi"/>
          <w:sz w:val="22"/>
          <w:szCs w:val="22"/>
        </w:rPr>
        <w:t>-</w:t>
      </w:r>
      <w:r w:rsidR="00D60A4C" w:rsidRPr="0079670B">
        <w:rPr>
          <w:rFonts w:asciiTheme="minorHAnsi" w:hAnsiTheme="minorHAnsi" w:cstheme="minorHAnsi"/>
          <w:sz w:val="22"/>
          <w:szCs w:val="22"/>
        </w:rPr>
        <w:t xml:space="preserve"> oprávnění objednatele odsouhlasit </w:t>
      </w:r>
      <w:r w:rsidR="001E0E6F" w:rsidRPr="0079670B">
        <w:rPr>
          <w:rFonts w:asciiTheme="minorHAnsi" w:hAnsiTheme="minorHAnsi" w:cstheme="minorHAnsi"/>
          <w:sz w:val="22"/>
          <w:szCs w:val="22"/>
        </w:rPr>
        <w:t>vzorky finálních barevných odstínů a povrchových úprav</w:t>
      </w:r>
      <w:r w:rsidR="00914FDE">
        <w:rPr>
          <w:rFonts w:asciiTheme="minorHAnsi" w:hAnsiTheme="minorHAnsi" w:cstheme="minorHAnsi"/>
          <w:sz w:val="22"/>
          <w:szCs w:val="22"/>
        </w:rPr>
        <w:t xml:space="preserve"> („vzorkování“)</w:t>
      </w:r>
      <w:r>
        <w:rPr>
          <w:rFonts w:asciiTheme="minorHAnsi" w:hAnsiTheme="minorHAnsi" w:cstheme="minorHAnsi"/>
          <w:sz w:val="22"/>
          <w:szCs w:val="22"/>
        </w:rPr>
        <w:t>,</w:t>
      </w:r>
      <w:r w:rsidR="00D60A4C" w:rsidRPr="0079670B">
        <w:rPr>
          <w:rFonts w:asciiTheme="minorHAnsi" w:hAnsiTheme="minorHAnsi" w:cstheme="minorHAnsi"/>
          <w:sz w:val="22"/>
          <w:szCs w:val="22"/>
        </w:rPr>
        <w:t xml:space="preserve"> </w:t>
      </w:r>
    </w:p>
    <w:p w:rsidR="00914FDE" w:rsidRDefault="0079670B" w:rsidP="007967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2"/>
          <w:szCs w:val="22"/>
          <w:lang w:eastAsia="cs-CZ" w:bidi="ar-SA"/>
        </w:rPr>
      </w:pPr>
      <w:r w:rsidRPr="0079670B">
        <w:rPr>
          <w:rFonts w:asciiTheme="minorHAnsi" w:eastAsia="Times New Roman" w:hAnsiTheme="minorHAnsi" w:cstheme="minorHAnsi"/>
          <w:kern w:val="0"/>
          <w:sz w:val="22"/>
          <w:szCs w:val="22"/>
          <w:lang w:eastAsia="cs-CZ" w:bidi="ar-SA"/>
        </w:rPr>
        <w:t>- nutnost zaměřit výchozí kvóty pro výrobu na stavbě</w:t>
      </w:r>
      <w:r w:rsidR="00914FDE">
        <w:rPr>
          <w:rFonts w:asciiTheme="minorHAnsi" w:eastAsia="Times New Roman" w:hAnsiTheme="minorHAnsi" w:cstheme="minorHAnsi"/>
          <w:kern w:val="0"/>
          <w:sz w:val="22"/>
          <w:szCs w:val="22"/>
          <w:lang w:eastAsia="cs-CZ" w:bidi="ar-SA"/>
        </w:rPr>
        <w:t xml:space="preserve"> („zaměření“)</w:t>
      </w:r>
      <w:r w:rsidRPr="0079670B">
        <w:rPr>
          <w:rFonts w:asciiTheme="minorHAnsi" w:eastAsia="Times New Roman" w:hAnsiTheme="minorHAnsi" w:cstheme="minorHAnsi"/>
          <w:kern w:val="0"/>
          <w:sz w:val="22"/>
          <w:szCs w:val="22"/>
          <w:lang w:eastAsia="cs-CZ" w:bidi="ar-SA"/>
        </w:rPr>
        <w:t xml:space="preserve">. </w:t>
      </w:r>
    </w:p>
    <w:p w:rsidR="0079670B" w:rsidRDefault="00914FDE" w:rsidP="007967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2"/>
          <w:szCs w:val="22"/>
          <w:lang w:eastAsia="cs-CZ" w:bidi="ar-SA"/>
        </w:rPr>
      </w:pPr>
      <w:r>
        <w:rPr>
          <w:rFonts w:asciiTheme="minorHAnsi" w:eastAsia="Times New Roman" w:hAnsiTheme="minorHAnsi" w:cstheme="minorHAnsi"/>
          <w:kern w:val="0"/>
          <w:sz w:val="22"/>
          <w:szCs w:val="22"/>
          <w:lang w:eastAsia="cs-CZ" w:bidi="ar-SA"/>
        </w:rPr>
        <w:t>- v</w:t>
      </w:r>
      <w:r w:rsidR="0079670B" w:rsidRPr="0079670B">
        <w:rPr>
          <w:rFonts w:asciiTheme="minorHAnsi" w:eastAsia="Times New Roman" w:hAnsiTheme="minorHAnsi" w:cstheme="minorHAnsi"/>
          <w:kern w:val="0"/>
          <w:sz w:val="22"/>
          <w:szCs w:val="22"/>
          <w:lang w:eastAsia="cs-CZ" w:bidi="ar-SA"/>
        </w:rPr>
        <w:t>ýkresy truhlářských prvků</w:t>
      </w:r>
      <w:r w:rsidR="00FD32DE">
        <w:rPr>
          <w:rFonts w:asciiTheme="minorHAnsi" w:eastAsia="Times New Roman" w:hAnsiTheme="minorHAnsi" w:cstheme="minorHAnsi"/>
          <w:kern w:val="0"/>
          <w:sz w:val="22"/>
          <w:szCs w:val="22"/>
          <w:lang w:eastAsia="cs-CZ" w:bidi="ar-SA"/>
        </w:rPr>
        <w:t xml:space="preserve"> fungují jako </w:t>
      </w:r>
      <w:bookmarkStart w:id="0" w:name="_GoBack"/>
      <w:bookmarkEnd w:id="0"/>
      <w:r w:rsidR="0079670B" w:rsidRPr="0079670B">
        <w:rPr>
          <w:rFonts w:asciiTheme="minorHAnsi" w:eastAsia="Times New Roman" w:hAnsiTheme="minorHAnsi" w:cstheme="minorHAnsi"/>
          <w:kern w:val="0"/>
          <w:sz w:val="22"/>
          <w:szCs w:val="22"/>
          <w:lang w:eastAsia="cs-CZ" w:bidi="ar-SA"/>
        </w:rPr>
        <w:t>schéma a nenahrazují výrobní dokumentaci</w:t>
      </w:r>
      <w:r w:rsidR="004C5703">
        <w:rPr>
          <w:rFonts w:asciiTheme="minorHAnsi" w:eastAsia="Times New Roman" w:hAnsiTheme="minorHAnsi" w:cstheme="minorHAnsi"/>
          <w:kern w:val="0"/>
          <w:sz w:val="22"/>
          <w:szCs w:val="22"/>
          <w:lang w:eastAsia="cs-CZ" w:bidi="ar-SA"/>
        </w:rPr>
        <w:t>,</w:t>
      </w:r>
    </w:p>
    <w:p w:rsidR="004C5703" w:rsidRPr="004C5703" w:rsidRDefault="004C5703" w:rsidP="007967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2"/>
          <w:szCs w:val="22"/>
          <w:lang w:eastAsia="cs-CZ" w:bidi="ar-SA"/>
        </w:rPr>
      </w:pPr>
      <w:r w:rsidRPr="004C5703">
        <w:rPr>
          <w:rFonts w:asciiTheme="minorHAnsi" w:eastAsia="Times New Roman" w:hAnsiTheme="minorHAnsi" w:cstheme="minorHAnsi"/>
          <w:kern w:val="0"/>
          <w:sz w:val="22"/>
          <w:szCs w:val="22"/>
          <w:lang w:eastAsia="cs-CZ" w:bidi="ar-SA"/>
        </w:rPr>
        <w:t xml:space="preserve">- </w:t>
      </w:r>
      <w:r w:rsidRPr="004C5703">
        <w:rPr>
          <w:rFonts w:asciiTheme="minorHAnsi" w:hAnsiTheme="minorHAnsi" w:cstheme="minorHAnsi"/>
          <w:sz w:val="22"/>
          <w:szCs w:val="22"/>
        </w:rPr>
        <w:t xml:space="preserve">důraz </w:t>
      </w:r>
      <w:r w:rsidRPr="004C5703">
        <w:rPr>
          <w:rFonts w:asciiTheme="minorHAnsi" w:hAnsiTheme="minorHAnsi" w:cstheme="minorHAnsi"/>
          <w:sz w:val="22"/>
          <w:szCs w:val="22"/>
        </w:rPr>
        <w:t xml:space="preserve">je kladen v případě materiálu překližka borovice </w:t>
      </w:r>
      <w:r w:rsidRPr="004C5703">
        <w:rPr>
          <w:rFonts w:asciiTheme="minorHAnsi" w:hAnsiTheme="minorHAnsi" w:cstheme="minorHAnsi"/>
          <w:sz w:val="22"/>
          <w:szCs w:val="22"/>
        </w:rPr>
        <w:t xml:space="preserve">na požadovanou kvalitu nátěru, vysokou odolnost proti oděru, </w:t>
      </w:r>
      <w:r w:rsidRPr="004C5703">
        <w:rPr>
          <w:rFonts w:asciiTheme="minorHAnsi" w:hAnsiTheme="minorHAnsi" w:cstheme="minorHAnsi"/>
          <w:sz w:val="22"/>
          <w:szCs w:val="22"/>
        </w:rPr>
        <w:t xml:space="preserve">u herního prvku na </w:t>
      </w:r>
      <w:r w:rsidRPr="004C5703">
        <w:rPr>
          <w:rFonts w:asciiTheme="minorHAnsi" w:hAnsiTheme="minorHAnsi" w:cstheme="minorHAnsi"/>
          <w:sz w:val="22"/>
          <w:szCs w:val="22"/>
        </w:rPr>
        <w:t>protiskluzové vlastnosti</w:t>
      </w:r>
      <w:r w:rsidRPr="004C5703">
        <w:rPr>
          <w:rFonts w:asciiTheme="minorHAnsi" w:hAnsiTheme="minorHAnsi" w:cstheme="minorHAnsi"/>
          <w:sz w:val="22"/>
          <w:szCs w:val="22"/>
        </w:rPr>
        <w:t xml:space="preserve"> a </w:t>
      </w:r>
      <w:r w:rsidRPr="004C5703">
        <w:rPr>
          <w:rFonts w:asciiTheme="minorHAnsi" w:hAnsiTheme="minorHAnsi" w:cstheme="minorHAnsi"/>
          <w:sz w:val="22"/>
          <w:szCs w:val="22"/>
        </w:rPr>
        <w:t>zdravotní nezávadnost</w:t>
      </w:r>
      <w:r>
        <w:rPr>
          <w:rFonts w:asciiTheme="minorHAnsi" w:hAnsiTheme="minorHAnsi" w:cstheme="minorHAnsi"/>
          <w:sz w:val="22"/>
          <w:szCs w:val="22"/>
        </w:rPr>
        <w:t>.</w:t>
      </w:r>
    </w:p>
    <w:p w:rsidR="0079670B" w:rsidRPr="004C5703" w:rsidRDefault="0079670B" w:rsidP="007967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2"/>
          <w:szCs w:val="22"/>
          <w:lang w:eastAsia="cs-CZ" w:bidi="ar-SA"/>
        </w:rPr>
      </w:pPr>
    </w:p>
    <w:p w:rsidR="0079670B" w:rsidRDefault="0079670B" w:rsidP="00B47EDD">
      <w:pPr>
        <w:ind w:left="720"/>
        <w:jc w:val="both"/>
        <w:rPr>
          <w:rFonts w:ascii="Calibri" w:hAnsi="Calibri" w:cs="Calibri"/>
          <w:sz w:val="22"/>
          <w:szCs w:val="22"/>
        </w:rPr>
      </w:pPr>
    </w:p>
    <w:p w:rsidR="0079670B" w:rsidRPr="0079670B" w:rsidRDefault="0079670B" w:rsidP="007967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b/>
          <w:kern w:val="0"/>
          <w:sz w:val="22"/>
          <w:szCs w:val="22"/>
          <w:lang w:eastAsia="cs-CZ" w:bidi="ar-SA"/>
        </w:rPr>
      </w:pPr>
      <w:r w:rsidRPr="0079670B">
        <w:rPr>
          <w:rFonts w:asciiTheme="minorHAnsi" w:eastAsia="Times New Roman" w:hAnsiTheme="minorHAnsi" w:cstheme="minorHAnsi"/>
          <w:b/>
          <w:kern w:val="0"/>
          <w:sz w:val="22"/>
          <w:szCs w:val="22"/>
          <w:lang w:eastAsia="cs-CZ" w:bidi="ar-SA"/>
        </w:rPr>
        <w:t>Dílčí plnění:</w:t>
      </w:r>
    </w:p>
    <w:p w:rsidR="0079670B" w:rsidRPr="0079670B" w:rsidRDefault="0079670B" w:rsidP="007967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2"/>
          <w:szCs w:val="22"/>
          <w:lang w:eastAsia="cs-CZ" w:bidi="ar-SA"/>
        </w:rPr>
      </w:pPr>
      <w:r w:rsidRPr="0079670B">
        <w:rPr>
          <w:rFonts w:asciiTheme="minorHAnsi" w:eastAsia="Times New Roman" w:hAnsiTheme="minorHAnsi" w:cstheme="minorHAnsi"/>
          <w:kern w:val="0"/>
          <w:sz w:val="22"/>
          <w:szCs w:val="22"/>
          <w:lang w:eastAsia="cs-CZ" w:bidi="ar-SA"/>
        </w:rPr>
        <w:t>Zakázka bude vyhotovena ve 2 dílčích plněních.</w:t>
      </w:r>
    </w:p>
    <w:p w:rsidR="0079670B" w:rsidRPr="0079670B" w:rsidRDefault="0079670B" w:rsidP="007967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2"/>
          <w:szCs w:val="22"/>
          <w:lang w:eastAsia="cs-CZ" w:bidi="ar-SA"/>
        </w:rPr>
      </w:pPr>
    </w:p>
    <w:p w:rsidR="0079670B" w:rsidRPr="0079670B" w:rsidRDefault="0079670B" w:rsidP="007967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2"/>
          <w:szCs w:val="22"/>
          <w:lang w:eastAsia="cs-CZ" w:bidi="ar-SA"/>
        </w:rPr>
      </w:pPr>
      <w:r w:rsidRPr="0079670B">
        <w:rPr>
          <w:rFonts w:asciiTheme="minorHAnsi" w:eastAsia="Times New Roman" w:hAnsiTheme="minorHAnsi" w:cstheme="minorHAnsi"/>
          <w:kern w:val="0"/>
          <w:sz w:val="22"/>
          <w:szCs w:val="22"/>
          <w:lang w:eastAsia="cs-CZ" w:bidi="ar-SA"/>
        </w:rPr>
        <w:t xml:space="preserve">První část bude obsahovat výrobu a montáž prvků </w:t>
      </w:r>
      <w:r w:rsidR="00B07214">
        <w:rPr>
          <w:rFonts w:asciiTheme="minorHAnsi" w:eastAsia="Times New Roman" w:hAnsiTheme="minorHAnsi" w:cstheme="minorHAnsi"/>
          <w:kern w:val="0"/>
          <w:sz w:val="22"/>
          <w:szCs w:val="22"/>
          <w:lang w:eastAsia="cs-CZ" w:bidi="ar-SA"/>
        </w:rPr>
        <w:t xml:space="preserve">knihovnického nábytku </w:t>
      </w:r>
      <w:r w:rsidRPr="0079670B">
        <w:rPr>
          <w:rFonts w:asciiTheme="minorHAnsi" w:eastAsia="Times New Roman" w:hAnsiTheme="minorHAnsi" w:cstheme="minorHAnsi"/>
          <w:kern w:val="0"/>
          <w:sz w:val="22"/>
          <w:szCs w:val="22"/>
          <w:lang w:eastAsia="cs-CZ" w:bidi="ar-SA"/>
        </w:rPr>
        <w:t>primárně z materiálu překližka borovice konkrétně prvky:</w:t>
      </w:r>
    </w:p>
    <w:p w:rsidR="0079670B" w:rsidRPr="0079670B" w:rsidRDefault="0079670B" w:rsidP="0079670B">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2"/>
          <w:szCs w:val="22"/>
          <w:lang w:eastAsia="cs-CZ" w:bidi="ar-SA"/>
        </w:rPr>
      </w:pPr>
      <w:r w:rsidRPr="0079670B">
        <w:rPr>
          <w:rFonts w:asciiTheme="minorHAnsi" w:eastAsia="Times New Roman" w:hAnsiTheme="minorHAnsi" w:cstheme="minorHAnsi"/>
          <w:kern w:val="0"/>
          <w:sz w:val="22"/>
          <w:szCs w:val="22"/>
          <w:lang w:eastAsia="cs-CZ" w:bidi="ar-SA"/>
        </w:rPr>
        <w:t>1 ks – středový portál – položka T 1.2 + háčky</w:t>
      </w:r>
    </w:p>
    <w:p w:rsidR="0079670B" w:rsidRPr="0079670B" w:rsidRDefault="0079670B" w:rsidP="0079670B">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2"/>
          <w:szCs w:val="22"/>
          <w:lang w:eastAsia="cs-CZ" w:bidi="ar-SA"/>
        </w:rPr>
      </w:pPr>
      <w:r w:rsidRPr="0079670B">
        <w:rPr>
          <w:rFonts w:asciiTheme="minorHAnsi" w:eastAsia="Times New Roman" w:hAnsiTheme="minorHAnsi" w:cstheme="minorHAnsi"/>
          <w:kern w:val="0"/>
          <w:sz w:val="22"/>
          <w:szCs w:val="22"/>
          <w:lang w:eastAsia="cs-CZ" w:bidi="ar-SA"/>
        </w:rPr>
        <w:t xml:space="preserve">2 </w:t>
      </w:r>
      <w:proofErr w:type="gramStart"/>
      <w:r w:rsidRPr="0079670B">
        <w:rPr>
          <w:rFonts w:asciiTheme="minorHAnsi" w:eastAsia="Times New Roman" w:hAnsiTheme="minorHAnsi" w:cstheme="minorHAnsi"/>
          <w:kern w:val="0"/>
          <w:sz w:val="22"/>
          <w:szCs w:val="22"/>
          <w:lang w:eastAsia="cs-CZ" w:bidi="ar-SA"/>
        </w:rPr>
        <w:t>ks  -</w:t>
      </w:r>
      <w:proofErr w:type="gramEnd"/>
      <w:r w:rsidRPr="0079670B">
        <w:rPr>
          <w:rFonts w:asciiTheme="minorHAnsi" w:eastAsia="Times New Roman" w:hAnsiTheme="minorHAnsi" w:cstheme="minorHAnsi"/>
          <w:kern w:val="0"/>
          <w:sz w:val="22"/>
          <w:szCs w:val="22"/>
          <w:lang w:eastAsia="cs-CZ" w:bidi="ar-SA"/>
        </w:rPr>
        <w:t xml:space="preserve"> regál na časopisy – položka T 1.3</w:t>
      </w:r>
    </w:p>
    <w:p w:rsidR="0079670B" w:rsidRPr="0079670B" w:rsidRDefault="0079670B" w:rsidP="0079670B">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2"/>
          <w:szCs w:val="22"/>
          <w:lang w:eastAsia="cs-CZ" w:bidi="ar-SA"/>
        </w:rPr>
      </w:pPr>
      <w:r w:rsidRPr="0079670B">
        <w:rPr>
          <w:rFonts w:asciiTheme="minorHAnsi" w:eastAsia="Times New Roman" w:hAnsiTheme="minorHAnsi" w:cstheme="minorHAnsi"/>
          <w:kern w:val="0"/>
          <w:sz w:val="22"/>
          <w:szCs w:val="22"/>
          <w:lang w:eastAsia="cs-CZ" w:bidi="ar-SA"/>
        </w:rPr>
        <w:t xml:space="preserve">1 </w:t>
      </w:r>
      <w:proofErr w:type="gramStart"/>
      <w:r w:rsidRPr="0079670B">
        <w:rPr>
          <w:rFonts w:asciiTheme="minorHAnsi" w:eastAsia="Times New Roman" w:hAnsiTheme="minorHAnsi" w:cstheme="minorHAnsi"/>
          <w:kern w:val="0"/>
          <w:sz w:val="22"/>
          <w:szCs w:val="22"/>
          <w:lang w:eastAsia="cs-CZ" w:bidi="ar-SA"/>
        </w:rPr>
        <w:t>ks - herní</w:t>
      </w:r>
      <w:proofErr w:type="gramEnd"/>
      <w:r w:rsidRPr="0079670B">
        <w:rPr>
          <w:rFonts w:asciiTheme="minorHAnsi" w:eastAsia="Times New Roman" w:hAnsiTheme="minorHAnsi" w:cstheme="minorHAnsi"/>
          <w:kern w:val="0"/>
          <w:sz w:val="22"/>
          <w:szCs w:val="22"/>
          <w:lang w:eastAsia="cs-CZ" w:bidi="ar-SA"/>
        </w:rPr>
        <w:t xml:space="preserve"> prvek – HRAD – položka T 2.3 </w:t>
      </w:r>
    </w:p>
    <w:p w:rsidR="0079670B" w:rsidRPr="0079670B" w:rsidRDefault="0079670B" w:rsidP="0079670B">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2"/>
          <w:szCs w:val="22"/>
          <w:lang w:eastAsia="cs-CZ" w:bidi="ar-SA"/>
        </w:rPr>
      </w:pPr>
      <w:r w:rsidRPr="0079670B">
        <w:rPr>
          <w:rFonts w:asciiTheme="minorHAnsi" w:eastAsia="Times New Roman" w:hAnsiTheme="minorHAnsi" w:cstheme="minorHAnsi"/>
          <w:kern w:val="0"/>
          <w:sz w:val="22"/>
          <w:szCs w:val="22"/>
          <w:lang w:eastAsia="cs-CZ" w:bidi="ar-SA"/>
        </w:rPr>
        <w:t>1 ks – regál čelní stěna – položka T 2.2</w:t>
      </w:r>
    </w:p>
    <w:p w:rsidR="0079670B" w:rsidRPr="0079670B" w:rsidRDefault="0079670B" w:rsidP="0079670B">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2"/>
          <w:szCs w:val="22"/>
          <w:lang w:eastAsia="cs-CZ" w:bidi="ar-SA"/>
        </w:rPr>
      </w:pPr>
      <w:r w:rsidRPr="0079670B">
        <w:rPr>
          <w:rFonts w:asciiTheme="minorHAnsi" w:eastAsia="Times New Roman" w:hAnsiTheme="minorHAnsi" w:cstheme="minorHAnsi"/>
          <w:kern w:val="0"/>
          <w:sz w:val="22"/>
          <w:szCs w:val="22"/>
          <w:lang w:eastAsia="cs-CZ" w:bidi="ar-SA"/>
        </w:rPr>
        <w:t>4 ks – volné police – položka T 2.4</w:t>
      </w:r>
    </w:p>
    <w:p w:rsidR="0079670B" w:rsidRPr="0079670B" w:rsidRDefault="0079670B" w:rsidP="0079670B">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2"/>
          <w:szCs w:val="22"/>
          <w:lang w:eastAsia="cs-CZ" w:bidi="ar-SA"/>
        </w:rPr>
      </w:pPr>
      <w:r w:rsidRPr="0079670B">
        <w:rPr>
          <w:rFonts w:asciiTheme="minorHAnsi" w:eastAsia="Times New Roman" w:hAnsiTheme="minorHAnsi" w:cstheme="minorHAnsi"/>
          <w:kern w:val="0"/>
          <w:sz w:val="22"/>
          <w:szCs w:val="22"/>
          <w:lang w:eastAsia="cs-CZ" w:bidi="ar-SA"/>
        </w:rPr>
        <w:t>případně – 1 ks deska výřez DRAK</w:t>
      </w:r>
    </w:p>
    <w:p w:rsidR="0079670B" w:rsidRPr="0079670B" w:rsidRDefault="0079670B" w:rsidP="007967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2"/>
          <w:szCs w:val="22"/>
          <w:lang w:eastAsia="cs-CZ" w:bidi="ar-SA"/>
        </w:rPr>
      </w:pPr>
    </w:p>
    <w:p w:rsidR="0079670B" w:rsidRPr="0079670B" w:rsidRDefault="0079670B" w:rsidP="007967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2"/>
          <w:szCs w:val="22"/>
          <w:lang w:eastAsia="cs-CZ" w:bidi="ar-SA"/>
        </w:rPr>
      </w:pPr>
    </w:p>
    <w:p w:rsidR="0079670B" w:rsidRPr="0079670B" w:rsidRDefault="0079670B" w:rsidP="007967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2"/>
          <w:szCs w:val="22"/>
          <w:lang w:eastAsia="cs-CZ" w:bidi="ar-SA"/>
        </w:rPr>
      </w:pPr>
      <w:r w:rsidRPr="0079670B">
        <w:rPr>
          <w:rFonts w:asciiTheme="minorHAnsi" w:eastAsia="Times New Roman" w:hAnsiTheme="minorHAnsi" w:cstheme="minorHAnsi"/>
          <w:kern w:val="0"/>
          <w:sz w:val="22"/>
          <w:szCs w:val="22"/>
          <w:lang w:eastAsia="cs-CZ" w:bidi="ar-SA"/>
        </w:rPr>
        <w:t xml:space="preserve">Druhá část bude obsahovat výrobu a montáž prvků </w:t>
      </w:r>
      <w:r w:rsidR="00B07214">
        <w:rPr>
          <w:rFonts w:asciiTheme="minorHAnsi" w:eastAsia="Times New Roman" w:hAnsiTheme="minorHAnsi" w:cstheme="minorHAnsi"/>
          <w:kern w:val="0"/>
          <w:sz w:val="22"/>
          <w:szCs w:val="22"/>
          <w:lang w:eastAsia="cs-CZ" w:bidi="ar-SA"/>
        </w:rPr>
        <w:t xml:space="preserve">knihovnického nábytku </w:t>
      </w:r>
      <w:r w:rsidRPr="0079670B">
        <w:rPr>
          <w:rFonts w:asciiTheme="minorHAnsi" w:eastAsia="Times New Roman" w:hAnsiTheme="minorHAnsi" w:cstheme="minorHAnsi"/>
          <w:kern w:val="0"/>
          <w:sz w:val="22"/>
          <w:szCs w:val="22"/>
          <w:lang w:eastAsia="cs-CZ" w:bidi="ar-SA"/>
        </w:rPr>
        <w:t>z materiálu DTDL konkrétně prvky:</w:t>
      </w:r>
    </w:p>
    <w:p w:rsidR="0079670B" w:rsidRPr="0079670B" w:rsidRDefault="0079670B" w:rsidP="0079670B">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2"/>
          <w:szCs w:val="22"/>
          <w:lang w:eastAsia="cs-CZ" w:bidi="ar-SA"/>
        </w:rPr>
      </w:pPr>
      <w:r w:rsidRPr="0079670B">
        <w:rPr>
          <w:rFonts w:asciiTheme="minorHAnsi" w:eastAsia="Times New Roman" w:hAnsiTheme="minorHAnsi" w:cstheme="minorHAnsi"/>
          <w:kern w:val="0"/>
          <w:sz w:val="22"/>
          <w:szCs w:val="22"/>
          <w:lang w:eastAsia="cs-CZ" w:bidi="ar-SA"/>
        </w:rPr>
        <w:t xml:space="preserve">1 </w:t>
      </w:r>
      <w:proofErr w:type="gramStart"/>
      <w:r w:rsidRPr="0079670B">
        <w:rPr>
          <w:rFonts w:asciiTheme="minorHAnsi" w:eastAsia="Times New Roman" w:hAnsiTheme="minorHAnsi" w:cstheme="minorHAnsi"/>
          <w:kern w:val="0"/>
          <w:sz w:val="22"/>
          <w:szCs w:val="22"/>
          <w:lang w:eastAsia="cs-CZ" w:bidi="ar-SA"/>
        </w:rPr>
        <w:t>ks - výpůjční</w:t>
      </w:r>
      <w:proofErr w:type="gramEnd"/>
      <w:r w:rsidRPr="0079670B">
        <w:rPr>
          <w:rFonts w:asciiTheme="minorHAnsi" w:eastAsia="Times New Roman" w:hAnsiTheme="minorHAnsi" w:cstheme="minorHAnsi"/>
          <w:kern w:val="0"/>
          <w:sz w:val="22"/>
          <w:szCs w:val="22"/>
          <w:lang w:eastAsia="cs-CZ" w:bidi="ar-SA"/>
        </w:rPr>
        <w:t xml:space="preserve"> pult – položka T 2.5</w:t>
      </w:r>
    </w:p>
    <w:p w:rsidR="0079670B" w:rsidRPr="0079670B" w:rsidRDefault="0079670B" w:rsidP="0079670B">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2"/>
          <w:szCs w:val="22"/>
          <w:lang w:eastAsia="cs-CZ" w:bidi="ar-SA"/>
        </w:rPr>
      </w:pPr>
      <w:r w:rsidRPr="0079670B">
        <w:rPr>
          <w:rFonts w:asciiTheme="minorHAnsi" w:eastAsia="Times New Roman" w:hAnsiTheme="minorHAnsi" w:cstheme="minorHAnsi"/>
          <w:kern w:val="0"/>
          <w:sz w:val="22"/>
          <w:szCs w:val="22"/>
          <w:lang w:eastAsia="cs-CZ" w:bidi="ar-SA"/>
        </w:rPr>
        <w:t xml:space="preserve">1 </w:t>
      </w:r>
      <w:proofErr w:type="gramStart"/>
      <w:r w:rsidRPr="0079670B">
        <w:rPr>
          <w:rFonts w:asciiTheme="minorHAnsi" w:eastAsia="Times New Roman" w:hAnsiTheme="minorHAnsi" w:cstheme="minorHAnsi"/>
          <w:kern w:val="0"/>
          <w:sz w:val="22"/>
          <w:szCs w:val="22"/>
          <w:lang w:eastAsia="cs-CZ" w:bidi="ar-SA"/>
        </w:rPr>
        <w:t>ks - vysoký</w:t>
      </w:r>
      <w:proofErr w:type="gramEnd"/>
      <w:r w:rsidRPr="0079670B">
        <w:rPr>
          <w:rFonts w:asciiTheme="minorHAnsi" w:eastAsia="Times New Roman" w:hAnsiTheme="minorHAnsi" w:cstheme="minorHAnsi"/>
          <w:kern w:val="0"/>
          <w:sz w:val="22"/>
          <w:szCs w:val="22"/>
          <w:lang w:eastAsia="cs-CZ" w:bidi="ar-SA"/>
        </w:rPr>
        <w:t xml:space="preserve"> regál se žebříkem – položka T 1.1</w:t>
      </w:r>
    </w:p>
    <w:p w:rsidR="0079670B" w:rsidRPr="0079670B" w:rsidRDefault="0079670B" w:rsidP="0079670B">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2"/>
          <w:szCs w:val="22"/>
          <w:lang w:eastAsia="cs-CZ" w:bidi="ar-SA"/>
        </w:rPr>
      </w:pPr>
      <w:r w:rsidRPr="0079670B">
        <w:rPr>
          <w:rFonts w:asciiTheme="minorHAnsi" w:eastAsia="Times New Roman" w:hAnsiTheme="minorHAnsi" w:cstheme="minorHAnsi"/>
          <w:kern w:val="0"/>
          <w:sz w:val="22"/>
          <w:szCs w:val="22"/>
          <w:lang w:eastAsia="cs-CZ" w:bidi="ar-SA"/>
        </w:rPr>
        <w:t>4 ks – hrabadla – položka T 1.7</w:t>
      </w:r>
    </w:p>
    <w:p w:rsidR="0079670B" w:rsidRPr="0079670B" w:rsidRDefault="0079670B" w:rsidP="0079670B">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2"/>
          <w:szCs w:val="22"/>
          <w:lang w:eastAsia="cs-CZ" w:bidi="ar-SA"/>
        </w:rPr>
      </w:pPr>
      <w:r w:rsidRPr="0079670B">
        <w:rPr>
          <w:rFonts w:asciiTheme="minorHAnsi" w:eastAsia="Times New Roman" w:hAnsiTheme="minorHAnsi" w:cstheme="minorHAnsi"/>
          <w:kern w:val="0"/>
          <w:sz w:val="22"/>
          <w:szCs w:val="22"/>
          <w:lang w:eastAsia="cs-CZ" w:bidi="ar-SA"/>
        </w:rPr>
        <w:t>policové boxy: dolní policový box pravý, dolní policový box levý, horní policový box pravý, horní policový box levý, horní policový box středový – položky T 1.4, T 1.5, T 1.8, T 1.9, T 1.10</w:t>
      </w:r>
    </w:p>
    <w:p w:rsidR="0079670B" w:rsidRPr="0079670B" w:rsidRDefault="0079670B" w:rsidP="0079670B">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2"/>
          <w:szCs w:val="22"/>
          <w:lang w:eastAsia="cs-CZ" w:bidi="ar-SA"/>
        </w:rPr>
      </w:pPr>
      <w:r w:rsidRPr="0079670B">
        <w:rPr>
          <w:rFonts w:asciiTheme="minorHAnsi" w:eastAsia="Times New Roman" w:hAnsiTheme="minorHAnsi" w:cstheme="minorHAnsi"/>
          <w:kern w:val="0"/>
          <w:sz w:val="22"/>
          <w:szCs w:val="22"/>
          <w:lang w:eastAsia="cs-CZ" w:bidi="ar-SA"/>
        </w:rPr>
        <w:t xml:space="preserve">6 </w:t>
      </w:r>
      <w:proofErr w:type="gramStart"/>
      <w:r w:rsidRPr="0079670B">
        <w:rPr>
          <w:rFonts w:asciiTheme="minorHAnsi" w:eastAsia="Times New Roman" w:hAnsiTheme="minorHAnsi" w:cstheme="minorHAnsi"/>
          <w:kern w:val="0"/>
          <w:sz w:val="22"/>
          <w:szCs w:val="22"/>
          <w:lang w:eastAsia="cs-CZ" w:bidi="ar-SA"/>
        </w:rPr>
        <w:t>ks - okenní</w:t>
      </w:r>
      <w:proofErr w:type="gramEnd"/>
      <w:r w:rsidRPr="0079670B">
        <w:rPr>
          <w:rFonts w:asciiTheme="minorHAnsi" w:eastAsia="Times New Roman" w:hAnsiTheme="minorHAnsi" w:cstheme="minorHAnsi"/>
          <w:kern w:val="0"/>
          <w:sz w:val="22"/>
          <w:szCs w:val="22"/>
          <w:lang w:eastAsia="cs-CZ" w:bidi="ar-SA"/>
        </w:rPr>
        <w:t xml:space="preserve"> parapety</w:t>
      </w:r>
    </w:p>
    <w:p w:rsidR="0079670B" w:rsidRPr="0079670B" w:rsidRDefault="0079670B" w:rsidP="0079670B">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2"/>
          <w:szCs w:val="22"/>
          <w:lang w:eastAsia="cs-CZ" w:bidi="ar-SA"/>
        </w:rPr>
      </w:pPr>
      <w:r w:rsidRPr="0079670B">
        <w:rPr>
          <w:rFonts w:asciiTheme="minorHAnsi" w:eastAsia="Times New Roman" w:hAnsiTheme="minorHAnsi" w:cstheme="minorHAnsi"/>
          <w:kern w:val="0"/>
          <w:sz w:val="22"/>
          <w:szCs w:val="22"/>
          <w:lang w:eastAsia="cs-CZ" w:bidi="ar-SA"/>
        </w:rPr>
        <w:t>1 ks – dlouhá police pod okny – položka T 1.6</w:t>
      </w:r>
    </w:p>
    <w:p w:rsidR="0079670B" w:rsidRPr="0079670B" w:rsidRDefault="0079670B" w:rsidP="0079670B">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2"/>
          <w:szCs w:val="22"/>
          <w:lang w:eastAsia="cs-CZ" w:bidi="ar-SA"/>
        </w:rPr>
      </w:pPr>
      <w:r w:rsidRPr="0079670B">
        <w:rPr>
          <w:rFonts w:asciiTheme="minorHAnsi" w:eastAsia="Times New Roman" w:hAnsiTheme="minorHAnsi" w:cstheme="minorHAnsi"/>
          <w:kern w:val="0"/>
          <w:sz w:val="22"/>
          <w:szCs w:val="22"/>
          <w:lang w:eastAsia="cs-CZ" w:bidi="ar-SA"/>
        </w:rPr>
        <w:t>zámečnické prvky: 1 ks žebřík, 2 ks mřížky nad topení</w:t>
      </w:r>
    </w:p>
    <w:p w:rsidR="0079670B" w:rsidRPr="0079670B" w:rsidRDefault="0079670B" w:rsidP="00B47EDD">
      <w:pPr>
        <w:ind w:left="720"/>
        <w:jc w:val="both"/>
        <w:rPr>
          <w:rFonts w:asciiTheme="minorHAnsi" w:hAnsiTheme="minorHAnsi" w:cstheme="minorHAnsi"/>
          <w:sz w:val="22"/>
          <w:szCs w:val="22"/>
        </w:rPr>
      </w:pPr>
    </w:p>
    <w:p w:rsidR="00D60A4C" w:rsidRDefault="00D60A4C" w:rsidP="00B64529">
      <w:pPr>
        <w:rPr>
          <w:rFonts w:ascii="Calibri" w:hAnsi="Calibri" w:cs="Calibri"/>
          <w:b/>
          <w:sz w:val="22"/>
          <w:szCs w:val="22"/>
        </w:rPr>
      </w:pPr>
    </w:p>
    <w:p w:rsidR="00D60A4C" w:rsidRDefault="00D60A4C" w:rsidP="00D60A4C">
      <w:pPr>
        <w:jc w:val="center"/>
        <w:rPr>
          <w:rFonts w:ascii="Calibri" w:hAnsi="Calibri" w:cs="Calibri"/>
          <w:b/>
          <w:sz w:val="22"/>
          <w:szCs w:val="22"/>
        </w:rPr>
      </w:pPr>
    </w:p>
    <w:p w:rsidR="00D60A4C" w:rsidRPr="00EC0F90" w:rsidRDefault="00D60A4C" w:rsidP="00D60A4C">
      <w:pPr>
        <w:jc w:val="center"/>
        <w:rPr>
          <w:rFonts w:ascii="Calibri" w:hAnsi="Calibri" w:cs="Calibri"/>
          <w:b/>
          <w:sz w:val="22"/>
          <w:szCs w:val="22"/>
        </w:rPr>
      </w:pPr>
      <w:r w:rsidRPr="00EC0F90">
        <w:rPr>
          <w:rFonts w:ascii="Calibri" w:hAnsi="Calibri" w:cs="Calibri"/>
          <w:b/>
          <w:sz w:val="22"/>
          <w:szCs w:val="22"/>
        </w:rPr>
        <w:t xml:space="preserve">čl. 2 </w:t>
      </w:r>
    </w:p>
    <w:p w:rsidR="00D60A4C" w:rsidRPr="00EC0F90" w:rsidRDefault="00D60A4C" w:rsidP="00D60A4C">
      <w:pPr>
        <w:jc w:val="center"/>
        <w:rPr>
          <w:rFonts w:ascii="Calibri" w:hAnsi="Calibri" w:cs="Calibri"/>
          <w:b/>
          <w:sz w:val="22"/>
          <w:szCs w:val="22"/>
        </w:rPr>
      </w:pPr>
      <w:r w:rsidRPr="00EC0F90">
        <w:rPr>
          <w:rFonts w:ascii="Calibri" w:hAnsi="Calibri" w:cs="Calibri"/>
          <w:b/>
          <w:sz w:val="22"/>
          <w:szCs w:val="22"/>
        </w:rPr>
        <w:t>Povinnosti zhotovitele</w:t>
      </w:r>
    </w:p>
    <w:p w:rsidR="00D60A4C" w:rsidRPr="00EC0F90" w:rsidRDefault="00D60A4C" w:rsidP="00D60A4C">
      <w:pPr>
        <w:ind w:left="720"/>
        <w:jc w:val="both"/>
        <w:rPr>
          <w:rFonts w:ascii="Calibri" w:hAnsi="Calibri" w:cs="Calibri"/>
          <w:sz w:val="22"/>
          <w:szCs w:val="22"/>
        </w:rPr>
      </w:pPr>
    </w:p>
    <w:p w:rsidR="00D60A4C" w:rsidRPr="00EC0F90" w:rsidRDefault="00D60A4C" w:rsidP="00D60A4C">
      <w:pPr>
        <w:pStyle w:val="Odstavecseseznamem"/>
        <w:numPr>
          <w:ilvl w:val="0"/>
          <w:numId w:val="11"/>
        </w:numPr>
        <w:jc w:val="both"/>
        <w:rPr>
          <w:rFonts w:cs="Calibri"/>
        </w:rPr>
      </w:pPr>
      <w:r w:rsidRPr="00EC0F90">
        <w:rPr>
          <w:rFonts w:cs="Calibri"/>
        </w:rPr>
        <w:t>Zhotovitel se zavazuje provést Dílo osobně. Zhotovitel se zavazuje opatřit vše, co je zapotřebí k provedení Díla podle této smlouvy. Veškeré dodané vybavení musí být nové</w:t>
      </w:r>
    </w:p>
    <w:p w:rsidR="00D60A4C" w:rsidRPr="00EC0F90" w:rsidRDefault="00D60A4C" w:rsidP="00D60A4C">
      <w:pPr>
        <w:pStyle w:val="Odstavecseseznamem"/>
        <w:jc w:val="both"/>
        <w:rPr>
          <w:rFonts w:cs="Calibri"/>
        </w:rPr>
      </w:pPr>
    </w:p>
    <w:p w:rsidR="00D60A4C" w:rsidRPr="00EC0F90" w:rsidRDefault="00D60A4C" w:rsidP="00D60A4C">
      <w:pPr>
        <w:pStyle w:val="Odstavecseseznamem"/>
        <w:numPr>
          <w:ilvl w:val="0"/>
          <w:numId w:val="11"/>
        </w:numPr>
        <w:jc w:val="both"/>
        <w:rPr>
          <w:rFonts w:cs="Calibri"/>
        </w:rPr>
      </w:pPr>
      <w:r w:rsidRPr="00EC0F90">
        <w:rPr>
          <w:rFonts w:cs="Calibri"/>
        </w:rPr>
        <w:t>Zhotovitel je vázán příkazy objednatele ohledně způsobu provádění Díla.</w:t>
      </w:r>
    </w:p>
    <w:p w:rsidR="00D60A4C" w:rsidRPr="00EC0F90" w:rsidRDefault="00D60A4C" w:rsidP="00D60A4C">
      <w:pPr>
        <w:pStyle w:val="Odstavecseseznamem"/>
        <w:jc w:val="both"/>
        <w:rPr>
          <w:rFonts w:cs="Calibri"/>
        </w:rPr>
      </w:pPr>
    </w:p>
    <w:p w:rsidR="00D60A4C" w:rsidRDefault="00D60A4C" w:rsidP="006B4DB3">
      <w:pPr>
        <w:pStyle w:val="Odstavecseseznamem"/>
        <w:numPr>
          <w:ilvl w:val="0"/>
          <w:numId w:val="11"/>
        </w:numPr>
        <w:jc w:val="both"/>
        <w:rPr>
          <w:rFonts w:cs="Calibri"/>
        </w:rPr>
      </w:pPr>
      <w:r w:rsidRPr="00EC0F90">
        <w:rPr>
          <w:rFonts w:cs="Calibri"/>
        </w:rPr>
        <w:t>Zhotovitel je povinen pravidelně informovat objednatele o stavu prováděného Díla a na vyžádání objednatele prokázat objednateli skutečný stav prováděného Díla.</w:t>
      </w:r>
    </w:p>
    <w:p w:rsidR="006B4DB3" w:rsidRPr="006B4DB3" w:rsidRDefault="006B4DB3" w:rsidP="006B4DB3">
      <w:pPr>
        <w:jc w:val="both"/>
        <w:rPr>
          <w:rFonts w:cs="Calibri"/>
        </w:rPr>
      </w:pPr>
    </w:p>
    <w:p w:rsidR="00D60A4C" w:rsidRPr="00EC0F90" w:rsidRDefault="00D60A4C" w:rsidP="00D60A4C">
      <w:pPr>
        <w:pStyle w:val="Odstavecseseznamem"/>
        <w:numPr>
          <w:ilvl w:val="0"/>
          <w:numId w:val="11"/>
        </w:numPr>
        <w:jc w:val="both"/>
        <w:rPr>
          <w:rFonts w:cs="Calibri"/>
        </w:rPr>
      </w:pPr>
      <w:r w:rsidRPr="00EC0F90">
        <w:rPr>
          <w:rFonts w:cs="Calibri"/>
        </w:rPr>
        <w:t>Zhotovitel je povinen neprodleně písemně informovat objednatele o tom, že vybavení (jeho část), které je předmětem Díla, je řádně dodáno a je připraveno k montáži.</w:t>
      </w:r>
    </w:p>
    <w:p w:rsidR="00D60A4C" w:rsidRPr="00EC0F90" w:rsidRDefault="00D60A4C" w:rsidP="00D60A4C">
      <w:pPr>
        <w:pStyle w:val="Odstavecseseznamem"/>
        <w:jc w:val="both"/>
        <w:rPr>
          <w:rFonts w:cs="Calibri"/>
        </w:rPr>
      </w:pPr>
    </w:p>
    <w:p w:rsidR="00D60A4C" w:rsidRPr="00EC0F90" w:rsidRDefault="00D60A4C" w:rsidP="00D60A4C">
      <w:pPr>
        <w:jc w:val="center"/>
        <w:rPr>
          <w:rFonts w:ascii="Calibri" w:hAnsi="Calibri" w:cs="Calibri"/>
          <w:b/>
          <w:sz w:val="22"/>
          <w:szCs w:val="22"/>
        </w:rPr>
      </w:pPr>
      <w:r w:rsidRPr="00EC0F90">
        <w:rPr>
          <w:rFonts w:ascii="Calibri" w:hAnsi="Calibri" w:cs="Calibri"/>
          <w:b/>
          <w:sz w:val="22"/>
          <w:szCs w:val="22"/>
        </w:rPr>
        <w:t xml:space="preserve">čl. 3 </w:t>
      </w:r>
    </w:p>
    <w:p w:rsidR="00D60A4C" w:rsidRPr="00EC0F90" w:rsidRDefault="00D60A4C" w:rsidP="00D60A4C">
      <w:pPr>
        <w:jc w:val="center"/>
        <w:rPr>
          <w:rFonts w:ascii="Calibri" w:hAnsi="Calibri" w:cs="Calibri"/>
          <w:b/>
          <w:sz w:val="22"/>
          <w:szCs w:val="22"/>
        </w:rPr>
      </w:pPr>
      <w:r w:rsidRPr="00EC0F90">
        <w:rPr>
          <w:rFonts w:ascii="Calibri" w:hAnsi="Calibri" w:cs="Calibri"/>
          <w:b/>
          <w:sz w:val="22"/>
          <w:szCs w:val="22"/>
        </w:rPr>
        <w:t>Povinnosti objednatele</w:t>
      </w:r>
    </w:p>
    <w:p w:rsidR="00D60A4C" w:rsidRPr="00EC0F90" w:rsidRDefault="00D60A4C" w:rsidP="00D60A4C">
      <w:pPr>
        <w:jc w:val="center"/>
        <w:rPr>
          <w:rFonts w:ascii="Calibri" w:hAnsi="Calibri" w:cs="Calibri"/>
          <w:b/>
          <w:sz w:val="22"/>
          <w:szCs w:val="22"/>
        </w:rPr>
      </w:pPr>
    </w:p>
    <w:p w:rsidR="00D60A4C" w:rsidRPr="00EC0F90" w:rsidRDefault="00D60A4C" w:rsidP="00D60A4C">
      <w:pPr>
        <w:pStyle w:val="Odstavecseseznamem"/>
        <w:numPr>
          <w:ilvl w:val="0"/>
          <w:numId w:val="3"/>
        </w:numPr>
        <w:jc w:val="both"/>
        <w:rPr>
          <w:rFonts w:cs="Calibri"/>
        </w:rPr>
      </w:pPr>
      <w:r w:rsidRPr="00EC0F90">
        <w:rPr>
          <w:rFonts w:cs="Calibri"/>
        </w:rPr>
        <w:t>Objednatel je povinen zaplatit zhotoviteli Cenu podle této smlouvy, bude-li Dílo řádně a včas splněno.</w:t>
      </w:r>
    </w:p>
    <w:p w:rsidR="00D60A4C" w:rsidRPr="00EC0F90" w:rsidRDefault="00D60A4C" w:rsidP="00D60A4C">
      <w:pPr>
        <w:pStyle w:val="Odstavecseseznamem"/>
        <w:jc w:val="both"/>
        <w:rPr>
          <w:rFonts w:cs="Calibri"/>
        </w:rPr>
      </w:pPr>
    </w:p>
    <w:p w:rsidR="00D60A4C" w:rsidRPr="00EC0F90" w:rsidRDefault="00D60A4C" w:rsidP="00D60A4C">
      <w:pPr>
        <w:pStyle w:val="Odstavecseseznamem"/>
        <w:numPr>
          <w:ilvl w:val="0"/>
          <w:numId w:val="3"/>
        </w:numPr>
        <w:jc w:val="both"/>
        <w:rPr>
          <w:rFonts w:cs="Calibri"/>
        </w:rPr>
      </w:pPr>
      <w:r w:rsidRPr="00EC0F90">
        <w:rPr>
          <w:rFonts w:cs="Calibri"/>
        </w:rPr>
        <w:t>Objednatel je povinen poskytnout zhotoviteli součinnost nezbytnou pro provedení Díla dle této smlouvy.</w:t>
      </w:r>
    </w:p>
    <w:p w:rsidR="00D60A4C" w:rsidRPr="00EC0F90" w:rsidRDefault="00D60A4C" w:rsidP="00D60A4C">
      <w:pPr>
        <w:jc w:val="center"/>
        <w:rPr>
          <w:rFonts w:ascii="Calibri" w:hAnsi="Calibri" w:cs="Calibri"/>
          <w:b/>
          <w:sz w:val="22"/>
          <w:szCs w:val="22"/>
        </w:rPr>
      </w:pPr>
      <w:r w:rsidRPr="00EC0F90">
        <w:rPr>
          <w:rFonts w:ascii="Calibri" w:hAnsi="Calibri" w:cs="Calibri"/>
          <w:b/>
          <w:sz w:val="22"/>
          <w:szCs w:val="22"/>
        </w:rPr>
        <w:t xml:space="preserve">čl. 4 </w:t>
      </w:r>
    </w:p>
    <w:p w:rsidR="00D60A4C" w:rsidRPr="00EC0F90" w:rsidRDefault="00D60A4C" w:rsidP="00D60A4C">
      <w:pPr>
        <w:jc w:val="center"/>
        <w:rPr>
          <w:rFonts w:ascii="Calibri" w:hAnsi="Calibri" w:cs="Calibri"/>
          <w:b/>
          <w:sz w:val="22"/>
          <w:szCs w:val="22"/>
        </w:rPr>
      </w:pPr>
      <w:r w:rsidRPr="00EC0F90">
        <w:rPr>
          <w:rFonts w:ascii="Calibri" w:hAnsi="Calibri" w:cs="Calibri"/>
          <w:b/>
          <w:sz w:val="22"/>
          <w:szCs w:val="22"/>
        </w:rPr>
        <w:t>Kontrola provádění Díla</w:t>
      </w:r>
    </w:p>
    <w:p w:rsidR="00D60A4C" w:rsidRPr="00EC0F90" w:rsidRDefault="00D60A4C" w:rsidP="00D60A4C">
      <w:pPr>
        <w:jc w:val="center"/>
        <w:rPr>
          <w:rFonts w:ascii="Calibri" w:hAnsi="Calibri" w:cs="Calibri"/>
          <w:b/>
          <w:sz w:val="22"/>
          <w:szCs w:val="22"/>
        </w:rPr>
      </w:pPr>
    </w:p>
    <w:p w:rsidR="00D60A4C" w:rsidRPr="00EC0F90" w:rsidRDefault="00D60A4C" w:rsidP="00D60A4C">
      <w:pPr>
        <w:ind w:left="426"/>
        <w:jc w:val="both"/>
        <w:rPr>
          <w:rFonts w:ascii="Calibri" w:hAnsi="Calibri" w:cs="Calibri"/>
          <w:sz w:val="22"/>
          <w:szCs w:val="22"/>
        </w:rPr>
      </w:pPr>
      <w:r w:rsidRPr="00EC0F90">
        <w:rPr>
          <w:rFonts w:ascii="Calibri" w:hAnsi="Calibri" w:cs="Calibri"/>
          <w:sz w:val="22"/>
          <w:szCs w:val="22"/>
        </w:rPr>
        <w:t xml:space="preserve">Objednatel má právo kontrolovat provádění Díla a požadovat po objednateli prokázání skutečného stavu provádění Díla kdykoliv v průběhu trvání této Smlouvy. V případě zjištění vad či pochybností při provádění Díla, je Zhotovitel povinen respektovat požadavky objednatele na nápravu zjištěného stavu ve lhůtě požadované objednatelem, která bude přiměřená povaze zjištěné vady. </w:t>
      </w:r>
    </w:p>
    <w:p w:rsidR="00D60A4C" w:rsidRPr="00EC0F90" w:rsidRDefault="00D60A4C" w:rsidP="00D60A4C">
      <w:pPr>
        <w:ind w:left="426"/>
        <w:jc w:val="both"/>
        <w:rPr>
          <w:rFonts w:ascii="Calibri" w:hAnsi="Calibri" w:cs="Calibri"/>
          <w:sz w:val="22"/>
          <w:szCs w:val="22"/>
        </w:rPr>
      </w:pPr>
    </w:p>
    <w:p w:rsidR="00D60A4C" w:rsidRPr="00EC0F90" w:rsidRDefault="00D60A4C" w:rsidP="00D60A4C">
      <w:pPr>
        <w:ind w:left="426"/>
        <w:jc w:val="both"/>
        <w:rPr>
          <w:rFonts w:ascii="Calibri" w:hAnsi="Calibri" w:cs="Calibri"/>
          <w:sz w:val="22"/>
          <w:szCs w:val="22"/>
        </w:rPr>
      </w:pPr>
    </w:p>
    <w:p w:rsidR="00D60A4C" w:rsidRPr="00EC0F90" w:rsidRDefault="00D60A4C" w:rsidP="00D60A4C">
      <w:pPr>
        <w:ind w:left="426"/>
        <w:jc w:val="both"/>
        <w:rPr>
          <w:rFonts w:ascii="Calibri" w:hAnsi="Calibri" w:cs="Calibri"/>
          <w:sz w:val="22"/>
          <w:szCs w:val="22"/>
        </w:rPr>
      </w:pPr>
    </w:p>
    <w:p w:rsidR="00D60A4C" w:rsidRPr="00EC0F90" w:rsidRDefault="00D60A4C" w:rsidP="00D60A4C">
      <w:pPr>
        <w:jc w:val="center"/>
        <w:rPr>
          <w:rFonts w:ascii="Calibri" w:hAnsi="Calibri" w:cs="Calibri"/>
          <w:b/>
          <w:sz w:val="22"/>
          <w:szCs w:val="22"/>
        </w:rPr>
      </w:pPr>
      <w:r w:rsidRPr="00EC0F90">
        <w:rPr>
          <w:rFonts w:ascii="Calibri" w:hAnsi="Calibri" w:cs="Calibri"/>
          <w:b/>
          <w:sz w:val="22"/>
          <w:szCs w:val="22"/>
        </w:rPr>
        <w:t xml:space="preserve">čl. 5 </w:t>
      </w:r>
    </w:p>
    <w:p w:rsidR="00D60A4C" w:rsidRPr="00EC0F90" w:rsidRDefault="00D60A4C" w:rsidP="00D60A4C">
      <w:pPr>
        <w:jc w:val="center"/>
        <w:rPr>
          <w:rFonts w:ascii="Calibri" w:hAnsi="Calibri" w:cs="Calibri"/>
          <w:b/>
          <w:sz w:val="22"/>
          <w:szCs w:val="22"/>
        </w:rPr>
      </w:pPr>
      <w:r w:rsidRPr="00EC0F90">
        <w:rPr>
          <w:rFonts w:ascii="Calibri" w:hAnsi="Calibri" w:cs="Calibri"/>
          <w:b/>
          <w:sz w:val="22"/>
          <w:szCs w:val="22"/>
        </w:rPr>
        <w:lastRenderedPageBreak/>
        <w:t>Cena a platební podmínky</w:t>
      </w:r>
    </w:p>
    <w:p w:rsidR="00D60A4C" w:rsidRPr="00EC0F90" w:rsidRDefault="00D60A4C" w:rsidP="00D60A4C">
      <w:pPr>
        <w:pStyle w:val="Odstavecseseznamem"/>
        <w:numPr>
          <w:ilvl w:val="0"/>
          <w:numId w:val="4"/>
        </w:numPr>
        <w:jc w:val="both"/>
        <w:rPr>
          <w:rFonts w:cs="Calibri"/>
        </w:rPr>
      </w:pPr>
      <w:r w:rsidRPr="00EC0F90">
        <w:rPr>
          <w:rFonts w:cs="Calibri"/>
        </w:rPr>
        <w:t xml:space="preserve">Objednatel se zavazuje zaplatit zhotoviteli za Dílo provedené v souladu s touto smlouvou Cenu v celkové výši </w:t>
      </w:r>
    </w:p>
    <w:p w:rsidR="00D60A4C" w:rsidRPr="00EC0F90" w:rsidRDefault="00D60A4C" w:rsidP="00D60A4C">
      <w:pPr>
        <w:pStyle w:val="Odstavecseseznamem"/>
        <w:jc w:val="both"/>
        <w:rPr>
          <w:rFonts w:cs="Calibr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gridCol w:w="3402"/>
      </w:tblGrid>
      <w:tr w:rsidR="00D60A4C" w:rsidRPr="00A87A4C" w:rsidTr="00EE0016">
        <w:tc>
          <w:tcPr>
            <w:tcW w:w="4633" w:type="dxa"/>
            <w:shd w:val="clear" w:color="auto" w:fill="auto"/>
          </w:tcPr>
          <w:p w:rsidR="00D60A4C" w:rsidRPr="00A87A4C" w:rsidRDefault="00D60A4C" w:rsidP="00EE0016">
            <w:pPr>
              <w:pStyle w:val="Odstavecseseznamem"/>
              <w:ind w:left="0"/>
              <w:jc w:val="both"/>
              <w:rPr>
                <w:rFonts w:cs="Calibri"/>
              </w:rPr>
            </w:pPr>
            <w:r w:rsidRPr="00A87A4C">
              <w:rPr>
                <w:rFonts w:cs="Calibri"/>
              </w:rPr>
              <w:t>Celková cena v Kč bez DPH</w:t>
            </w:r>
          </w:p>
        </w:tc>
        <w:tc>
          <w:tcPr>
            <w:tcW w:w="3402" w:type="dxa"/>
            <w:shd w:val="clear" w:color="auto" w:fill="auto"/>
          </w:tcPr>
          <w:p w:rsidR="00D60A4C" w:rsidRPr="00A87A4C" w:rsidRDefault="00D60A4C" w:rsidP="00EE0016">
            <w:pPr>
              <w:pStyle w:val="Odstavecseseznamem"/>
              <w:ind w:left="0"/>
              <w:jc w:val="both"/>
              <w:rPr>
                <w:rFonts w:cs="Calibri"/>
                <w:i/>
              </w:rPr>
            </w:pPr>
            <w:r w:rsidRPr="00A87A4C">
              <w:rPr>
                <w:rFonts w:cs="Calibri"/>
              </w:rPr>
              <w:t>[</w:t>
            </w:r>
            <w:r w:rsidRPr="00A87A4C">
              <w:rPr>
                <w:rFonts w:cs="Calibri"/>
                <w:highlight w:val="yellow"/>
              </w:rPr>
              <w:t>DOPLNÍ DODAVATEL</w:t>
            </w:r>
            <w:r w:rsidRPr="00A87A4C">
              <w:rPr>
                <w:rFonts w:cs="Calibri"/>
              </w:rPr>
              <w:t>]</w:t>
            </w:r>
          </w:p>
        </w:tc>
      </w:tr>
      <w:tr w:rsidR="00D60A4C" w:rsidRPr="00A87A4C" w:rsidTr="00EE0016">
        <w:tc>
          <w:tcPr>
            <w:tcW w:w="4633" w:type="dxa"/>
            <w:shd w:val="clear" w:color="auto" w:fill="auto"/>
          </w:tcPr>
          <w:p w:rsidR="00D60A4C" w:rsidRPr="00A87A4C" w:rsidRDefault="00D60A4C" w:rsidP="00EE0016">
            <w:pPr>
              <w:pStyle w:val="Odstavecseseznamem"/>
              <w:ind w:left="0"/>
              <w:jc w:val="both"/>
              <w:rPr>
                <w:rFonts w:cs="Calibri"/>
              </w:rPr>
            </w:pPr>
            <w:r w:rsidRPr="00A87A4C">
              <w:rPr>
                <w:rFonts w:cs="Calibri"/>
              </w:rPr>
              <w:t>DPH z celkové ceny v Kč</w:t>
            </w:r>
          </w:p>
        </w:tc>
        <w:tc>
          <w:tcPr>
            <w:tcW w:w="3402" w:type="dxa"/>
            <w:shd w:val="clear" w:color="auto" w:fill="auto"/>
          </w:tcPr>
          <w:p w:rsidR="00D60A4C" w:rsidRPr="00A87A4C" w:rsidRDefault="00D60A4C" w:rsidP="00EE0016">
            <w:pPr>
              <w:rPr>
                <w:rFonts w:ascii="Calibri" w:eastAsia="Calibri" w:hAnsi="Calibri" w:cs="Times New Roman"/>
                <w:sz w:val="22"/>
                <w:szCs w:val="22"/>
              </w:rPr>
            </w:pPr>
            <w:r w:rsidRPr="00A87A4C">
              <w:rPr>
                <w:rFonts w:ascii="Calibri" w:eastAsia="Calibri" w:hAnsi="Calibri" w:cs="Calibri"/>
                <w:sz w:val="22"/>
                <w:szCs w:val="22"/>
              </w:rPr>
              <w:t>[</w:t>
            </w:r>
            <w:r w:rsidRPr="00A87A4C">
              <w:rPr>
                <w:rFonts w:ascii="Calibri" w:eastAsia="Calibri" w:hAnsi="Calibri" w:cs="Calibri"/>
                <w:sz w:val="22"/>
                <w:szCs w:val="22"/>
                <w:highlight w:val="yellow"/>
              </w:rPr>
              <w:t>DOPLNÍ DODAVATEL</w:t>
            </w:r>
            <w:r w:rsidRPr="00A87A4C">
              <w:rPr>
                <w:rFonts w:ascii="Calibri" w:eastAsia="Calibri" w:hAnsi="Calibri" w:cs="Calibri"/>
                <w:sz w:val="22"/>
                <w:szCs w:val="22"/>
              </w:rPr>
              <w:t>]</w:t>
            </w:r>
          </w:p>
        </w:tc>
      </w:tr>
      <w:tr w:rsidR="00D60A4C" w:rsidRPr="00A87A4C" w:rsidTr="00EE0016">
        <w:tc>
          <w:tcPr>
            <w:tcW w:w="4633" w:type="dxa"/>
            <w:shd w:val="clear" w:color="auto" w:fill="auto"/>
          </w:tcPr>
          <w:p w:rsidR="00D60A4C" w:rsidRPr="00A87A4C" w:rsidRDefault="00D60A4C" w:rsidP="00EE0016">
            <w:pPr>
              <w:pStyle w:val="Odstavecseseznamem"/>
              <w:ind w:left="0"/>
              <w:jc w:val="both"/>
              <w:rPr>
                <w:rFonts w:cs="Calibri"/>
              </w:rPr>
            </w:pPr>
            <w:r w:rsidRPr="00A87A4C">
              <w:rPr>
                <w:rFonts w:cs="Calibri"/>
              </w:rPr>
              <w:t>Celková cena v Kč vč. DPH</w:t>
            </w:r>
          </w:p>
        </w:tc>
        <w:tc>
          <w:tcPr>
            <w:tcW w:w="3402" w:type="dxa"/>
            <w:shd w:val="clear" w:color="auto" w:fill="auto"/>
          </w:tcPr>
          <w:p w:rsidR="00D60A4C" w:rsidRPr="00A87A4C" w:rsidRDefault="00D60A4C" w:rsidP="00EE0016">
            <w:pPr>
              <w:rPr>
                <w:rFonts w:ascii="Calibri" w:eastAsia="Calibri" w:hAnsi="Calibri" w:cs="Times New Roman"/>
                <w:sz w:val="22"/>
                <w:szCs w:val="22"/>
              </w:rPr>
            </w:pPr>
            <w:r w:rsidRPr="00A87A4C">
              <w:rPr>
                <w:rFonts w:ascii="Calibri" w:eastAsia="Calibri" w:hAnsi="Calibri" w:cs="Calibri"/>
                <w:sz w:val="22"/>
                <w:szCs w:val="22"/>
              </w:rPr>
              <w:t>[</w:t>
            </w:r>
            <w:r w:rsidRPr="00A87A4C">
              <w:rPr>
                <w:rFonts w:ascii="Calibri" w:eastAsia="Calibri" w:hAnsi="Calibri" w:cs="Calibri"/>
                <w:sz w:val="22"/>
                <w:szCs w:val="22"/>
                <w:highlight w:val="yellow"/>
              </w:rPr>
              <w:t>DOPLNÍ DODAVATEL</w:t>
            </w:r>
            <w:r w:rsidRPr="00A87A4C">
              <w:rPr>
                <w:rFonts w:ascii="Calibri" w:eastAsia="Calibri" w:hAnsi="Calibri" w:cs="Calibri"/>
                <w:sz w:val="22"/>
                <w:szCs w:val="22"/>
              </w:rPr>
              <w:t>]</w:t>
            </w:r>
          </w:p>
        </w:tc>
      </w:tr>
    </w:tbl>
    <w:p w:rsidR="00D60A4C" w:rsidRPr="00EC0F90" w:rsidRDefault="00D60A4C" w:rsidP="00D60A4C">
      <w:pPr>
        <w:ind w:firstLine="708"/>
        <w:jc w:val="both"/>
        <w:rPr>
          <w:rFonts w:ascii="Calibri" w:hAnsi="Calibri" w:cs="Calibri"/>
          <w:sz w:val="22"/>
          <w:szCs w:val="22"/>
        </w:rPr>
      </w:pPr>
      <w:r w:rsidRPr="00EC0F90">
        <w:rPr>
          <w:rFonts w:ascii="Calibri" w:hAnsi="Calibri" w:cs="Calibri"/>
          <w:sz w:val="22"/>
          <w:szCs w:val="22"/>
        </w:rPr>
        <w:t xml:space="preserve"> (dále jen „Cena“).</w:t>
      </w:r>
    </w:p>
    <w:p w:rsidR="00D60A4C" w:rsidRPr="00EC0F90" w:rsidRDefault="00D60A4C" w:rsidP="00D60A4C">
      <w:pPr>
        <w:pStyle w:val="Odstavecseseznamem"/>
        <w:numPr>
          <w:ilvl w:val="0"/>
          <w:numId w:val="4"/>
        </w:numPr>
        <w:jc w:val="both"/>
        <w:rPr>
          <w:rFonts w:cs="Calibri"/>
        </w:rPr>
      </w:pPr>
      <w:r w:rsidRPr="00EC0F90">
        <w:rPr>
          <w:rFonts w:cs="Calibri"/>
        </w:rPr>
        <w:t>Cena za dílo uvedená v předchozím odstavci tohoto článku je pevnou cenou za Dílo a zahrnuje veškeré náklady zhotovitele na plnění předmětu této smlouvy. Jakékoliv vícenáklady nejsou přípustné a objednatel nepřipouští možnost navýšení sjednané Ceny.  Smluvní strany si ujednávají, že cena za věci obstarané zhotovitelem pro účely provedení Díla je zahrnuta v Ceně a Cena se nebude po dobu trvání této smlouvy měnit a na její výši nemá ani nebude mít žádný vliv výše vynaložených nákladů souvisejících s provedením Díla ani jakýchkoliv jiných nákladů či poplatků, k jejichž úhradě je zhotovitel na základě této Smlouvy či obecně závazných právních předpisů povinen.</w:t>
      </w:r>
    </w:p>
    <w:p w:rsidR="00D60A4C" w:rsidRPr="00EC0F90" w:rsidRDefault="00D60A4C" w:rsidP="00D60A4C">
      <w:pPr>
        <w:pStyle w:val="Odstavecseseznamem"/>
        <w:jc w:val="both"/>
        <w:rPr>
          <w:rFonts w:cs="Calibri"/>
        </w:rPr>
      </w:pPr>
    </w:p>
    <w:p w:rsidR="00D60A4C" w:rsidRPr="00EC0F90" w:rsidRDefault="00D60A4C" w:rsidP="00D60A4C">
      <w:pPr>
        <w:pStyle w:val="Odstavecseseznamem"/>
        <w:numPr>
          <w:ilvl w:val="0"/>
          <w:numId w:val="4"/>
        </w:numPr>
        <w:jc w:val="both"/>
        <w:rPr>
          <w:rFonts w:cs="Calibri"/>
        </w:rPr>
      </w:pPr>
      <w:r w:rsidRPr="00EC0F90">
        <w:rPr>
          <w:rFonts w:cs="Calibri"/>
        </w:rPr>
        <w:t>Cena za Dílo bude objednatelem uhrazena po předání díla zhotovitelem a převzetí díla objednatelem</w:t>
      </w:r>
      <w:r w:rsidR="00ED40AD">
        <w:rPr>
          <w:rFonts w:cs="Calibri"/>
        </w:rPr>
        <w:t xml:space="preserve"> </w:t>
      </w:r>
      <w:r w:rsidR="00ED40AD" w:rsidRPr="00ED40AD">
        <w:rPr>
          <w:rFonts w:cs="Calibri"/>
          <w:b/>
        </w:rPr>
        <w:t xml:space="preserve">podle dílčích </w:t>
      </w:r>
      <w:proofErr w:type="gramStart"/>
      <w:r w:rsidR="00ED40AD" w:rsidRPr="00ED40AD">
        <w:rPr>
          <w:rFonts w:cs="Calibri"/>
          <w:b/>
        </w:rPr>
        <w:t>plnění</w:t>
      </w:r>
      <w:proofErr w:type="gramEnd"/>
      <w:r w:rsidR="003F7FCF">
        <w:rPr>
          <w:rFonts w:cs="Calibri"/>
        </w:rPr>
        <w:t xml:space="preserve"> </w:t>
      </w:r>
      <w:r w:rsidR="00FA7EB9">
        <w:rPr>
          <w:rFonts w:cs="Calibri"/>
        </w:rPr>
        <w:t>a</w:t>
      </w:r>
      <w:r w:rsidR="003F7FCF">
        <w:rPr>
          <w:rFonts w:cs="Calibri"/>
        </w:rPr>
        <w:t xml:space="preserve"> to v roce 2024 a v roce 2025.</w:t>
      </w:r>
    </w:p>
    <w:p w:rsidR="00D60A4C" w:rsidRPr="00EC0F90" w:rsidRDefault="00D60A4C" w:rsidP="00D60A4C">
      <w:pPr>
        <w:pStyle w:val="Odstavecseseznamem"/>
        <w:jc w:val="both"/>
        <w:rPr>
          <w:rFonts w:cs="Calibri"/>
        </w:rPr>
      </w:pPr>
    </w:p>
    <w:p w:rsidR="00D60A4C" w:rsidRPr="00EC0F90" w:rsidRDefault="00D60A4C" w:rsidP="00D60A4C">
      <w:pPr>
        <w:pStyle w:val="Odstavecseseznamem"/>
        <w:numPr>
          <w:ilvl w:val="0"/>
          <w:numId w:val="4"/>
        </w:numPr>
        <w:jc w:val="both"/>
        <w:rPr>
          <w:rFonts w:cs="Calibri"/>
        </w:rPr>
      </w:pPr>
      <w:r w:rsidRPr="00EC0F90">
        <w:rPr>
          <w:rFonts w:cs="Calibri"/>
        </w:rPr>
        <w:t>Objednatel nebude poskytovat zhotoviteli zálohu na Dílo.</w:t>
      </w:r>
    </w:p>
    <w:p w:rsidR="00D60A4C" w:rsidRPr="00EC0F90" w:rsidRDefault="00D60A4C" w:rsidP="00D60A4C">
      <w:pPr>
        <w:pStyle w:val="Odstavecseseznamem"/>
        <w:jc w:val="both"/>
        <w:rPr>
          <w:rFonts w:cs="Calibri"/>
        </w:rPr>
      </w:pPr>
    </w:p>
    <w:p w:rsidR="00D60A4C" w:rsidRPr="00EC0F90" w:rsidRDefault="00D60A4C" w:rsidP="00D60A4C">
      <w:pPr>
        <w:pStyle w:val="Odstavecseseznamem"/>
        <w:numPr>
          <w:ilvl w:val="0"/>
          <w:numId w:val="4"/>
        </w:numPr>
        <w:jc w:val="both"/>
        <w:rPr>
          <w:rFonts w:cs="Calibri"/>
        </w:rPr>
      </w:pPr>
      <w:r w:rsidRPr="00EC0F90">
        <w:rPr>
          <w:rFonts w:cs="Calibri"/>
        </w:rPr>
        <w:t>Cena za provedení díla bude objednatelem uhrazena na základě zhotovitelem vystaven</w:t>
      </w:r>
      <w:r w:rsidR="00ED40AD">
        <w:rPr>
          <w:rFonts w:cs="Calibri"/>
        </w:rPr>
        <w:t>ých</w:t>
      </w:r>
      <w:r w:rsidRPr="00EC0F90">
        <w:rPr>
          <w:rFonts w:cs="Calibri"/>
        </w:rPr>
        <w:t xml:space="preserve"> faktur. Faktur</w:t>
      </w:r>
      <w:r w:rsidR="00ED40AD">
        <w:rPr>
          <w:rFonts w:cs="Calibri"/>
        </w:rPr>
        <w:t>y</w:t>
      </w:r>
      <w:r w:rsidRPr="00EC0F90">
        <w:rPr>
          <w:rFonts w:cs="Calibri"/>
        </w:rPr>
        <w:t xml:space="preserve"> bud</w:t>
      </w:r>
      <w:r w:rsidR="00ED40AD">
        <w:rPr>
          <w:rFonts w:cs="Calibri"/>
        </w:rPr>
        <w:t>ou</w:t>
      </w:r>
      <w:r w:rsidRPr="00EC0F90">
        <w:rPr>
          <w:rFonts w:cs="Calibri"/>
        </w:rPr>
        <w:t xml:space="preserve"> zhotovitelem vystaven</w:t>
      </w:r>
      <w:r w:rsidR="00ED40AD">
        <w:rPr>
          <w:rFonts w:cs="Calibri"/>
        </w:rPr>
        <w:t>y</w:t>
      </w:r>
      <w:r w:rsidRPr="00EC0F90">
        <w:rPr>
          <w:rFonts w:cs="Calibri"/>
        </w:rPr>
        <w:t xml:space="preserve"> po předání a převzetí díla</w:t>
      </w:r>
      <w:r w:rsidR="00ED40AD">
        <w:rPr>
          <w:rFonts w:cs="Calibri"/>
        </w:rPr>
        <w:t>/ dílčí plnění 1. a 2. část</w:t>
      </w:r>
      <w:r w:rsidRPr="00EC0F90">
        <w:rPr>
          <w:rFonts w:cs="Calibri"/>
        </w:rPr>
        <w:t>. Nedílnou součástí faktur je objednatelem schválený soupis prací skutečně provedeného Díla.</w:t>
      </w:r>
    </w:p>
    <w:p w:rsidR="00D60A4C" w:rsidRPr="00EC0F90" w:rsidRDefault="00D60A4C" w:rsidP="00D60A4C">
      <w:pPr>
        <w:pStyle w:val="Odstavecseseznamem"/>
        <w:jc w:val="both"/>
        <w:rPr>
          <w:rFonts w:cs="Calibri"/>
        </w:rPr>
      </w:pPr>
    </w:p>
    <w:p w:rsidR="00D60A4C" w:rsidRPr="00EC0F90" w:rsidRDefault="00D60A4C" w:rsidP="00D60A4C">
      <w:pPr>
        <w:pStyle w:val="Odstavecseseznamem"/>
        <w:numPr>
          <w:ilvl w:val="0"/>
          <w:numId w:val="4"/>
        </w:numPr>
        <w:jc w:val="both"/>
        <w:rPr>
          <w:rFonts w:cs="Calibri"/>
        </w:rPr>
      </w:pPr>
      <w:r w:rsidRPr="00EC0F90">
        <w:rPr>
          <w:rFonts w:cs="Calibri"/>
        </w:rPr>
        <w:t>Splatnost faktur je 30 dnů od prokazatelného doručení faktur objednateli.</w:t>
      </w:r>
    </w:p>
    <w:p w:rsidR="00D60A4C" w:rsidRPr="00EC0F90" w:rsidRDefault="00D60A4C" w:rsidP="00D60A4C">
      <w:pPr>
        <w:pStyle w:val="Odstavecseseznamem"/>
        <w:jc w:val="both"/>
        <w:rPr>
          <w:rFonts w:cs="Calibri"/>
        </w:rPr>
      </w:pPr>
    </w:p>
    <w:p w:rsidR="00D60A4C" w:rsidRPr="00EC0F90" w:rsidRDefault="00D60A4C" w:rsidP="00D60A4C">
      <w:pPr>
        <w:pStyle w:val="Odstavecseseznamem"/>
        <w:numPr>
          <w:ilvl w:val="0"/>
          <w:numId w:val="4"/>
        </w:numPr>
        <w:rPr>
          <w:rFonts w:cs="Calibri"/>
        </w:rPr>
      </w:pPr>
      <w:r w:rsidRPr="00EC0F90">
        <w:rPr>
          <w:rFonts w:cs="Calibri"/>
        </w:rPr>
        <w:t>Cena bude uhrazena objednatelem bezhotovostním převodem na bankovní účet zhotovitele uvedený na faktuře.</w:t>
      </w:r>
    </w:p>
    <w:p w:rsidR="00D60A4C" w:rsidRPr="00EC0F90" w:rsidRDefault="00D60A4C" w:rsidP="00D60A4C">
      <w:pPr>
        <w:pStyle w:val="Odstavecseseznamem"/>
        <w:rPr>
          <w:rFonts w:cs="Calibri"/>
        </w:rPr>
      </w:pPr>
    </w:p>
    <w:p w:rsidR="00D60A4C" w:rsidRPr="00EC0F90" w:rsidRDefault="00D60A4C" w:rsidP="00D60A4C">
      <w:pPr>
        <w:pStyle w:val="Odstavecseseznamem"/>
        <w:rPr>
          <w:rFonts w:cs="Calibri"/>
        </w:rPr>
      </w:pPr>
    </w:p>
    <w:p w:rsidR="00D60A4C" w:rsidRPr="00EC0F90" w:rsidRDefault="00D60A4C" w:rsidP="00D60A4C">
      <w:pPr>
        <w:jc w:val="center"/>
        <w:rPr>
          <w:rFonts w:ascii="Calibri" w:hAnsi="Calibri" w:cs="Calibri"/>
          <w:b/>
          <w:sz w:val="22"/>
          <w:szCs w:val="22"/>
        </w:rPr>
      </w:pPr>
      <w:r w:rsidRPr="00EC0F90">
        <w:rPr>
          <w:rFonts w:ascii="Calibri" w:hAnsi="Calibri" w:cs="Calibri"/>
          <w:b/>
          <w:sz w:val="22"/>
          <w:szCs w:val="22"/>
        </w:rPr>
        <w:t xml:space="preserve">čl. 6 </w:t>
      </w:r>
    </w:p>
    <w:p w:rsidR="00D60A4C" w:rsidRPr="00EC0F90" w:rsidRDefault="00D60A4C" w:rsidP="00D60A4C">
      <w:pPr>
        <w:jc w:val="center"/>
        <w:rPr>
          <w:rFonts w:ascii="Calibri" w:hAnsi="Calibri" w:cs="Calibri"/>
          <w:b/>
          <w:sz w:val="22"/>
          <w:szCs w:val="22"/>
        </w:rPr>
      </w:pPr>
      <w:r w:rsidRPr="00EC0F90">
        <w:rPr>
          <w:rFonts w:ascii="Calibri" w:hAnsi="Calibri" w:cs="Calibri"/>
          <w:b/>
          <w:sz w:val="22"/>
          <w:szCs w:val="22"/>
        </w:rPr>
        <w:t>Termín plnění</w:t>
      </w:r>
    </w:p>
    <w:p w:rsidR="00D60A4C" w:rsidRPr="00EC0F90" w:rsidRDefault="00D60A4C" w:rsidP="00D60A4C">
      <w:pPr>
        <w:jc w:val="center"/>
        <w:rPr>
          <w:rFonts w:ascii="Calibri" w:hAnsi="Calibri" w:cs="Calibri"/>
          <w:b/>
          <w:sz w:val="22"/>
          <w:szCs w:val="22"/>
        </w:rPr>
      </w:pPr>
    </w:p>
    <w:p w:rsidR="00D60A4C" w:rsidRPr="00EC0F90" w:rsidRDefault="00D60A4C" w:rsidP="00D60A4C">
      <w:pPr>
        <w:pStyle w:val="Odstavecseseznamem"/>
        <w:numPr>
          <w:ilvl w:val="0"/>
          <w:numId w:val="12"/>
        </w:numPr>
        <w:jc w:val="both"/>
        <w:rPr>
          <w:rFonts w:eastAsia="Times New Roman" w:cs="Calibri"/>
          <w:lang w:eastAsia="cs-CZ"/>
        </w:rPr>
      </w:pPr>
      <w:r w:rsidRPr="00EC0F90">
        <w:rPr>
          <w:rFonts w:eastAsia="Times New Roman" w:cs="Calibri"/>
          <w:lang w:eastAsia="cs-CZ"/>
        </w:rPr>
        <w:t xml:space="preserve">Neprodleně po uzavření smlouvy je zhotovitel povinen zahájit činnosti směřující k zajištění výroby a dodávky všeho požadovaného vybavení. </w:t>
      </w:r>
    </w:p>
    <w:p w:rsidR="00D60A4C" w:rsidRPr="00EC0F90" w:rsidRDefault="00D60A4C" w:rsidP="00D60A4C">
      <w:pPr>
        <w:pStyle w:val="Odstavecseseznamem"/>
        <w:jc w:val="both"/>
        <w:rPr>
          <w:rFonts w:eastAsia="Times New Roman" w:cs="Calibri"/>
          <w:lang w:eastAsia="cs-CZ"/>
        </w:rPr>
      </w:pPr>
    </w:p>
    <w:p w:rsidR="006F0B01" w:rsidRDefault="006F0B01" w:rsidP="00D60A4C">
      <w:pPr>
        <w:pStyle w:val="Odstavecseseznamem"/>
        <w:numPr>
          <w:ilvl w:val="0"/>
          <w:numId w:val="12"/>
        </w:numPr>
        <w:jc w:val="both"/>
        <w:rPr>
          <w:rFonts w:eastAsia="Times New Roman" w:cs="Calibri"/>
          <w:lang w:eastAsia="cs-CZ"/>
        </w:rPr>
      </w:pPr>
      <w:r>
        <w:rPr>
          <w:rFonts w:eastAsia="Times New Roman" w:cs="Calibri"/>
          <w:lang w:eastAsia="cs-CZ"/>
        </w:rPr>
        <w:t xml:space="preserve">Zakázka bude plněna ve dvou dílčích plněních viz čl. 1 Předmět smlouvy. Termín plnění </w:t>
      </w:r>
      <w:r w:rsidR="00412D64">
        <w:rPr>
          <w:rFonts w:eastAsia="Times New Roman" w:cs="Calibri"/>
          <w:lang w:eastAsia="cs-CZ"/>
        </w:rPr>
        <w:t>1.</w:t>
      </w:r>
      <w:r>
        <w:rPr>
          <w:rFonts w:eastAsia="Times New Roman" w:cs="Calibri"/>
          <w:lang w:eastAsia="cs-CZ"/>
        </w:rPr>
        <w:t xml:space="preserve"> části zakázky je do 20.12.2024, termín plnění 2. části zakázky je do 30.1.2025.</w:t>
      </w:r>
    </w:p>
    <w:p w:rsidR="006F0B01" w:rsidRPr="006F0B01" w:rsidRDefault="006F0B01" w:rsidP="006F0B01">
      <w:pPr>
        <w:pStyle w:val="Odstavecseseznamem"/>
        <w:rPr>
          <w:rFonts w:eastAsia="Times New Roman" w:cs="Calibri"/>
          <w:lang w:eastAsia="cs-CZ"/>
        </w:rPr>
      </w:pPr>
    </w:p>
    <w:p w:rsidR="00D60A4C" w:rsidRPr="00EC0F90" w:rsidRDefault="006F0B01" w:rsidP="00D60A4C">
      <w:pPr>
        <w:pStyle w:val="Odstavecseseznamem"/>
        <w:numPr>
          <w:ilvl w:val="0"/>
          <w:numId w:val="12"/>
        </w:numPr>
        <w:jc w:val="both"/>
        <w:rPr>
          <w:rFonts w:eastAsia="Times New Roman" w:cs="Calibri"/>
          <w:lang w:eastAsia="cs-CZ"/>
        </w:rPr>
      </w:pPr>
      <w:r>
        <w:rPr>
          <w:rFonts w:eastAsia="Times New Roman" w:cs="Calibri"/>
          <w:lang w:eastAsia="cs-CZ"/>
        </w:rPr>
        <w:lastRenderedPageBreak/>
        <w:t xml:space="preserve"> </w:t>
      </w:r>
      <w:r w:rsidR="00D60A4C" w:rsidRPr="00EC0F90">
        <w:rPr>
          <w:rFonts w:eastAsia="Times New Roman" w:cs="Calibri"/>
          <w:lang w:eastAsia="cs-CZ"/>
        </w:rPr>
        <w:t>Pokud jde o montáž požadovaného vybavení, bude tato možná poté, co budou dokončeny práce třetím subjektem, jejichž dokončení je podmínkou pro možnost zahájení montáže Díla ze strany zhotovitele (o dokončení</w:t>
      </w:r>
      <w:r w:rsidR="00ED40AD">
        <w:rPr>
          <w:rFonts w:eastAsia="Times New Roman" w:cs="Calibri"/>
          <w:lang w:eastAsia="cs-CZ"/>
        </w:rPr>
        <w:t xml:space="preserve"> </w:t>
      </w:r>
      <w:r w:rsidR="00D60A4C" w:rsidRPr="00EC0F90">
        <w:rPr>
          <w:rFonts w:eastAsia="Times New Roman" w:cs="Calibri"/>
          <w:lang w:eastAsia="cs-CZ"/>
        </w:rPr>
        <w:t xml:space="preserve">prací bude zhotovitel objednatelem neprodleně informován). Předpokládaný termín montáže předmětu plnění je od </w:t>
      </w:r>
      <w:r w:rsidR="00ED40AD">
        <w:rPr>
          <w:rFonts w:eastAsia="Times New Roman" w:cs="Calibri"/>
          <w:lang w:eastAsia="cs-CZ"/>
        </w:rPr>
        <w:t>9.12</w:t>
      </w:r>
      <w:r>
        <w:rPr>
          <w:rFonts w:eastAsia="Times New Roman" w:cs="Calibri"/>
          <w:lang w:eastAsia="cs-CZ"/>
        </w:rPr>
        <w:t>.</w:t>
      </w:r>
      <w:r w:rsidR="00ED40AD">
        <w:rPr>
          <w:rFonts w:eastAsia="Times New Roman" w:cs="Calibri"/>
          <w:lang w:eastAsia="cs-CZ"/>
        </w:rPr>
        <w:t>2024 do 30.1.2025</w:t>
      </w:r>
      <w:r w:rsidR="00D60A4C" w:rsidRPr="00EC0F90">
        <w:rPr>
          <w:rFonts w:eastAsia="Times New Roman" w:cs="Calibri"/>
          <w:lang w:eastAsia="cs-CZ"/>
        </w:rPr>
        <w:t xml:space="preserve">. Pokud dojde z důvodů na straně třetího subjektu realizujícího </w:t>
      </w:r>
      <w:r w:rsidR="00ED40AD">
        <w:rPr>
          <w:rFonts w:eastAsia="Times New Roman" w:cs="Calibri"/>
          <w:lang w:eastAsia="cs-CZ"/>
        </w:rPr>
        <w:t xml:space="preserve">předchozí </w:t>
      </w:r>
      <w:r w:rsidR="00D60A4C" w:rsidRPr="00EC0F90">
        <w:rPr>
          <w:rFonts w:eastAsia="Times New Roman" w:cs="Calibri"/>
          <w:lang w:eastAsia="cs-CZ"/>
        </w:rPr>
        <w:t>práce k prodlení s předáním díla, bude uvedený předpokládaný termín zahájení montáže Díla posunut o dobu prodlení zhotovitele stavebních prací, přičemž zhotovitel je povinen v takovém případě od umožnění zahájení montáže tuto realizovat nejpozději do 2</w:t>
      </w:r>
      <w:r w:rsidR="00D60A4C">
        <w:rPr>
          <w:rFonts w:eastAsia="Times New Roman" w:cs="Calibri"/>
          <w:lang w:eastAsia="cs-CZ"/>
        </w:rPr>
        <w:t>5</w:t>
      </w:r>
      <w:r w:rsidR="00D60A4C" w:rsidRPr="00EC0F90">
        <w:rPr>
          <w:rFonts w:eastAsia="Times New Roman" w:cs="Calibri"/>
          <w:lang w:eastAsia="cs-CZ"/>
        </w:rPr>
        <w:t xml:space="preserve"> </w:t>
      </w:r>
      <w:r w:rsidR="00D60A4C">
        <w:rPr>
          <w:rFonts w:eastAsia="Times New Roman" w:cs="Calibri"/>
          <w:lang w:eastAsia="cs-CZ"/>
        </w:rPr>
        <w:t>pracovních dní</w:t>
      </w:r>
      <w:r w:rsidR="00D60A4C" w:rsidRPr="00EC0F90">
        <w:rPr>
          <w:rFonts w:eastAsia="Times New Roman" w:cs="Calibri"/>
          <w:lang w:eastAsia="cs-CZ"/>
        </w:rPr>
        <w:t xml:space="preserve">. </w:t>
      </w:r>
    </w:p>
    <w:p w:rsidR="00D60A4C" w:rsidRPr="00EC0F90" w:rsidRDefault="00D60A4C" w:rsidP="00D60A4C">
      <w:pPr>
        <w:ind w:left="426"/>
        <w:jc w:val="both"/>
        <w:rPr>
          <w:rFonts w:ascii="Calibri" w:hAnsi="Calibri" w:cs="Calibri"/>
          <w:sz w:val="22"/>
          <w:szCs w:val="22"/>
        </w:rPr>
      </w:pPr>
    </w:p>
    <w:p w:rsidR="00D60A4C" w:rsidRPr="00EC0F90" w:rsidRDefault="00D60A4C" w:rsidP="00D60A4C">
      <w:pPr>
        <w:ind w:left="425"/>
        <w:jc w:val="center"/>
        <w:rPr>
          <w:rFonts w:ascii="Calibri" w:hAnsi="Calibri" w:cs="Calibri"/>
          <w:b/>
          <w:sz w:val="22"/>
          <w:szCs w:val="22"/>
        </w:rPr>
      </w:pPr>
      <w:r w:rsidRPr="00EC0F90">
        <w:rPr>
          <w:rFonts w:ascii="Calibri" w:hAnsi="Calibri" w:cs="Calibri"/>
          <w:b/>
          <w:sz w:val="22"/>
          <w:szCs w:val="22"/>
        </w:rPr>
        <w:t>čl. 7</w:t>
      </w:r>
    </w:p>
    <w:p w:rsidR="00D60A4C" w:rsidRPr="00EC0F90" w:rsidRDefault="00D60A4C" w:rsidP="00D60A4C">
      <w:pPr>
        <w:ind w:left="425"/>
        <w:jc w:val="center"/>
        <w:rPr>
          <w:rFonts w:ascii="Calibri" w:hAnsi="Calibri" w:cs="Calibri"/>
          <w:b/>
          <w:sz w:val="22"/>
          <w:szCs w:val="22"/>
        </w:rPr>
      </w:pPr>
      <w:r w:rsidRPr="00EC0F90">
        <w:rPr>
          <w:rFonts w:ascii="Calibri" w:hAnsi="Calibri" w:cs="Calibri"/>
          <w:b/>
          <w:sz w:val="22"/>
          <w:szCs w:val="22"/>
        </w:rPr>
        <w:t>Pojištění</w:t>
      </w:r>
    </w:p>
    <w:p w:rsidR="00D60A4C" w:rsidRPr="00EC0F90" w:rsidRDefault="00D60A4C" w:rsidP="00D60A4C">
      <w:pPr>
        <w:ind w:left="425"/>
        <w:jc w:val="center"/>
        <w:rPr>
          <w:rFonts w:ascii="Calibri" w:hAnsi="Calibri" w:cs="Calibri"/>
          <w:b/>
          <w:sz w:val="22"/>
          <w:szCs w:val="22"/>
        </w:rPr>
      </w:pPr>
    </w:p>
    <w:p w:rsidR="00D60A4C" w:rsidRDefault="00D60A4C" w:rsidP="00D60A4C">
      <w:pPr>
        <w:pStyle w:val="Odstavecseseznamem"/>
        <w:numPr>
          <w:ilvl w:val="0"/>
          <w:numId w:val="6"/>
        </w:numPr>
        <w:jc w:val="both"/>
        <w:rPr>
          <w:rFonts w:cs="Calibri"/>
        </w:rPr>
      </w:pPr>
      <w:bookmarkStart w:id="1" w:name="_Hlk175930124"/>
      <w:r w:rsidRPr="00EC0F90">
        <w:rPr>
          <w:rFonts w:cs="Calibri"/>
        </w:rPr>
        <w:t xml:space="preserve">Zhotovitel je povinen být po celou dobu plnění pojištěn proti škodám způsobeným jeho činností včetně možných škod pracovníků zhotovitele, a to min. do výše 0,5 mil. Kč. Na žádost objednatele je povinen tuto skutečnost prokázat předložením uzavřené pojistné smlouvy. </w:t>
      </w:r>
    </w:p>
    <w:p w:rsidR="00516219" w:rsidRDefault="00516219" w:rsidP="00516219">
      <w:pPr>
        <w:pStyle w:val="Odstavecseseznamem"/>
        <w:jc w:val="both"/>
        <w:rPr>
          <w:rFonts w:cs="Calibri"/>
        </w:rPr>
      </w:pPr>
    </w:p>
    <w:p w:rsidR="00516219" w:rsidRPr="00EC0F90" w:rsidRDefault="00516219" w:rsidP="00D60A4C">
      <w:pPr>
        <w:pStyle w:val="Odstavecseseznamem"/>
        <w:numPr>
          <w:ilvl w:val="0"/>
          <w:numId w:val="6"/>
        </w:numPr>
        <w:jc w:val="both"/>
        <w:rPr>
          <w:rFonts w:cs="Calibri"/>
        </w:rPr>
      </w:pPr>
      <w:r>
        <w:rPr>
          <w:rFonts w:cs="Calibri"/>
        </w:rPr>
        <w:t>Pokud zhotovitel nebude splňovat podmínku pojištění odpovědnosti, zavazuje se uhradit všechny způsobené škody okamžitě.</w:t>
      </w:r>
    </w:p>
    <w:bookmarkEnd w:id="1"/>
    <w:p w:rsidR="00D60A4C" w:rsidRPr="00EC0F90" w:rsidRDefault="00D60A4C" w:rsidP="00D60A4C">
      <w:pPr>
        <w:ind w:left="425"/>
        <w:jc w:val="both"/>
        <w:rPr>
          <w:rFonts w:ascii="Calibri" w:hAnsi="Calibri" w:cs="Calibri"/>
          <w:sz w:val="22"/>
          <w:szCs w:val="22"/>
        </w:rPr>
      </w:pPr>
    </w:p>
    <w:p w:rsidR="00D60A4C" w:rsidRPr="00EC0F90" w:rsidRDefault="00D60A4C" w:rsidP="00D60A4C">
      <w:pPr>
        <w:jc w:val="center"/>
        <w:rPr>
          <w:rFonts w:ascii="Calibri" w:hAnsi="Calibri" w:cs="Calibri"/>
          <w:b/>
          <w:sz w:val="22"/>
          <w:szCs w:val="22"/>
        </w:rPr>
      </w:pPr>
      <w:r w:rsidRPr="00EC0F90">
        <w:rPr>
          <w:rFonts w:ascii="Calibri" w:hAnsi="Calibri" w:cs="Calibri"/>
          <w:b/>
          <w:sz w:val="22"/>
          <w:szCs w:val="22"/>
        </w:rPr>
        <w:t xml:space="preserve">čl. 8 </w:t>
      </w:r>
    </w:p>
    <w:p w:rsidR="00D60A4C" w:rsidRPr="00EC0F90" w:rsidRDefault="00D60A4C" w:rsidP="00D60A4C">
      <w:pPr>
        <w:jc w:val="center"/>
        <w:rPr>
          <w:rFonts w:ascii="Calibri" w:hAnsi="Calibri" w:cs="Calibri"/>
          <w:b/>
          <w:sz w:val="22"/>
          <w:szCs w:val="22"/>
        </w:rPr>
      </w:pPr>
      <w:r w:rsidRPr="00EC0F90">
        <w:rPr>
          <w:rFonts w:ascii="Calibri" w:hAnsi="Calibri" w:cs="Calibri"/>
          <w:b/>
          <w:sz w:val="22"/>
          <w:szCs w:val="22"/>
        </w:rPr>
        <w:t>Vlastnické právo</w:t>
      </w:r>
    </w:p>
    <w:p w:rsidR="00D60A4C" w:rsidRPr="00EC0F90" w:rsidRDefault="00D60A4C" w:rsidP="00D60A4C">
      <w:pPr>
        <w:jc w:val="center"/>
        <w:rPr>
          <w:rFonts w:ascii="Calibri" w:hAnsi="Calibri" w:cs="Calibri"/>
          <w:b/>
          <w:sz w:val="22"/>
          <w:szCs w:val="22"/>
        </w:rPr>
      </w:pPr>
    </w:p>
    <w:p w:rsidR="00D60A4C" w:rsidRPr="00EC0F90" w:rsidRDefault="00D60A4C" w:rsidP="00D60A4C">
      <w:pPr>
        <w:pStyle w:val="Odstavecseseznamem"/>
        <w:numPr>
          <w:ilvl w:val="0"/>
          <w:numId w:val="6"/>
        </w:numPr>
        <w:jc w:val="both"/>
        <w:rPr>
          <w:rFonts w:cs="Calibri"/>
        </w:rPr>
      </w:pPr>
      <w:r w:rsidRPr="00EC0F90">
        <w:rPr>
          <w:rFonts w:cs="Calibri"/>
        </w:rPr>
        <w:t>Vlastnické právo k předmětu Díla nabývá okamžikem jeho vzniku zhotovitel.</w:t>
      </w:r>
    </w:p>
    <w:p w:rsidR="00D60A4C" w:rsidRPr="00EC0F90" w:rsidRDefault="00D60A4C" w:rsidP="00D60A4C">
      <w:pPr>
        <w:pStyle w:val="Odstavecseseznamem"/>
        <w:jc w:val="both"/>
        <w:rPr>
          <w:rFonts w:cs="Calibri"/>
        </w:rPr>
      </w:pPr>
    </w:p>
    <w:p w:rsidR="00D60A4C" w:rsidRPr="00EC0F90" w:rsidRDefault="00D60A4C" w:rsidP="00D60A4C">
      <w:pPr>
        <w:pStyle w:val="Odstavecseseznamem"/>
        <w:numPr>
          <w:ilvl w:val="0"/>
          <w:numId w:val="6"/>
        </w:numPr>
        <w:jc w:val="both"/>
        <w:rPr>
          <w:rFonts w:cs="Calibri"/>
        </w:rPr>
      </w:pPr>
      <w:r w:rsidRPr="00EC0F90">
        <w:rPr>
          <w:rFonts w:cs="Calibri"/>
        </w:rPr>
        <w:t>Objednatel nabývá vlastnické právo k předmětu Díla jeho převzetím podle této smlouvy. Stejným okamžikem přechází na Objednatele i nebezpečí škody na věci, která je předmětem Díla.</w:t>
      </w:r>
    </w:p>
    <w:p w:rsidR="00D60A4C" w:rsidRDefault="00D60A4C" w:rsidP="00D60A4C">
      <w:pPr>
        <w:jc w:val="center"/>
        <w:rPr>
          <w:rFonts w:ascii="Calibri" w:hAnsi="Calibri" w:cs="Calibri"/>
          <w:b/>
          <w:sz w:val="22"/>
          <w:szCs w:val="22"/>
        </w:rPr>
      </w:pPr>
    </w:p>
    <w:p w:rsidR="00D60A4C" w:rsidRDefault="00D60A4C" w:rsidP="00D60A4C">
      <w:pPr>
        <w:jc w:val="center"/>
        <w:rPr>
          <w:rFonts w:ascii="Calibri" w:hAnsi="Calibri" w:cs="Calibri"/>
          <w:b/>
          <w:sz w:val="22"/>
          <w:szCs w:val="22"/>
        </w:rPr>
      </w:pPr>
    </w:p>
    <w:p w:rsidR="00D60A4C" w:rsidRPr="00EC0F90" w:rsidRDefault="00D60A4C" w:rsidP="00D60A4C">
      <w:pPr>
        <w:jc w:val="center"/>
        <w:rPr>
          <w:rFonts w:ascii="Calibri" w:hAnsi="Calibri" w:cs="Calibri"/>
          <w:b/>
          <w:sz w:val="22"/>
          <w:szCs w:val="22"/>
        </w:rPr>
      </w:pPr>
      <w:r w:rsidRPr="00EC0F90">
        <w:rPr>
          <w:rFonts w:ascii="Calibri" w:hAnsi="Calibri" w:cs="Calibri"/>
          <w:b/>
          <w:sz w:val="22"/>
          <w:szCs w:val="22"/>
        </w:rPr>
        <w:t>čl. 9</w:t>
      </w:r>
    </w:p>
    <w:p w:rsidR="00D60A4C" w:rsidRPr="00EC0F90" w:rsidRDefault="00D60A4C" w:rsidP="00D60A4C">
      <w:pPr>
        <w:jc w:val="center"/>
        <w:rPr>
          <w:rFonts w:ascii="Calibri" w:hAnsi="Calibri" w:cs="Calibri"/>
          <w:b/>
          <w:sz w:val="22"/>
          <w:szCs w:val="22"/>
        </w:rPr>
      </w:pPr>
      <w:r w:rsidRPr="00EC0F90">
        <w:rPr>
          <w:rFonts w:ascii="Calibri" w:hAnsi="Calibri" w:cs="Calibri"/>
          <w:b/>
          <w:sz w:val="22"/>
          <w:szCs w:val="22"/>
        </w:rPr>
        <w:t>Předání a převzetí díla</w:t>
      </w:r>
    </w:p>
    <w:p w:rsidR="00D60A4C" w:rsidRPr="00EC0F90" w:rsidRDefault="00D60A4C" w:rsidP="00D60A4C">
      <w:pPr>
        <w:jc w:val="center"/>
        <w:rPr>
          <w:rFonts w:ascii="Calibri" w:hAnsi="Calibri" w:cs="Calibri"/>
          <w:b/>
          <w:sz w:val="22"/>
          <w:szCs w:val="22"/>
        </w:rPr>
      </w:pPr>
    </w:p>
    <w:p w:rsidR="00D60A4C" w:rsidRPr="00EC0F90" w:rsidRDefault="00D60A4C" w:rsidP="00D60A4C">
      <w:pPr>
        <w:pStyle w:val="Odstavecseseznamem"/>
        <w:numPr>
          <w:ilvl w:val="0"/>
          <w:numId w:val="7"/>
        </w:numPr>
        <w:jc w:val="both"/>
        <w:rPr>
          <w:rFonts w:cs="Calibri"/>
        </w:rPr>
      </w:pPr>
      <w:r w:rsidRPr="00EC0F90">
        <w:rPr>
          <w:rFonts w:cs="Calibri"/>
        </w:rPr>
        <w:t xml:space="preserve">Po </w:t>
      </w:r>
      <w:r w:rsidR="00ED40AD">
        <w:rPr>
          <w:rFonts w:cs="Calibri"/>
        </w:rPr>
        <w:t xml:space="preserve">dílčím a </w:t>
      </w:r>
      <w:r w:rsidRPr="00EC0F90">
        <w:rPr>
          <w:rFonts w:cs="Calibri"/>
        </w:rPr>
        <w:t>kompletním dokončení Díla vyzve zhotovitel písemně objednatele k převzetí Díla v místě plnění.</w:t>
      </w:r>
    </w:p>
    <w:p w:rsidR="00D60A4C" w:rsidRPr="00EC0F90" w:rsidRDefault="00D60A4C" w:rsidP="00D60A4C">
      <w:pPr>
        <w:pStyle w:val="Odstavecseseznamem"/>
        <w:jc w:val="both"/>
        <w:rPr>
          <w:rFonts w:cs="Calibri"/>
        </w:rPr>
      </w:pPr>
    </w:p>
    <w:p w:rsidR="00D60A4C" w:rsidRPr="00EC0F90" w:rsidRDefault="00D60A4C" w:rsidP="00D60A4C">
      <w:pPr>
        <w:pStyle w:val="Odstavecseseznamem"/>
        <w:numPr>
          <w:ilvl w:val="0"/>
          <w:numId w:val="7"/>
        </w:numPr>
        <w:jc w:val="both"/>
        <w:rPr>
          <w:rFonts w:cs="Calibri"/>
        </w:rPr>
      </w:pPr>
      <w:r w:rsidRPr="00EC0F90">
        <w:rPr>
          <w:rFonts w:cs="Calibri"/>
        </w:rPr>
        <w:t xml:space="preserve">Objednatel převezme provedené Dílo v místě plnění do 3 dnů od doručení písemného oznámení zhotovitele o dokončení Díla. </w:t>
      </w:r>
    </w:p>
    <w:p w:rsidR="00D60A4C" w:rsidRPr="00EC0F90" w:rsidRDefault="00D60A4C" w:rsidP="00D60A4C">
      <w:pPr>
        <w:pStyle w:val="Odstavecseseznamem"/>
        <w:jc w:val="both"/>
        <w:rPr>
          <w:rFonts w:cs="Calibri"/>
        </w:rPr>
      </w:pPr>
    </w:p>
    <w:p w:rsidR="00D60A4C" w:rsidRPr="00EC0F90" w:rsidRDefault="00D60A4C" w:rsidP="00D60A4C">
      <w:pPr>
        <w:pStyle w:val="Odstavecseseznamem"/>
        <w:numPr>
          <w:ilvl w:val="0"/>
          <w:numId w:val="7"/>
        </w:numPr>
        <w:spacing w:beforeLines="60" w:before="144" w:afterLines="60" w:after="144"/>
        <w:jc w:val="both"/>
        <w:rPr>
          <w:rFonts w:cs="Calibri"/>
        </w:rPr>
      </w:pPr>
      <w:r w:rsidRPr="00EC0F90">
        <w:rPr>
          <w:rFonts w:cs="Calibri"/>
        </w:rPr>
        <w:t>Zhotovitel se zavazuje, že dílo bude mít vlastnosti uvedené v projektové dokumentaci a v této smlouvě.</w:t>
      </w:r>
    </w:p>
    <w:p w:rsidR="00D60A4C" w:rsidRPr="00EC0F90" w:rsidRDefault="00D60A4C" w:rsidP="00D60A4C">
      <w:pPr>
        <w:pStyle w:val="Odstavecseseznamem"/>
        <w:rPr>
          <w:rFonts w:cs="Calibri"/>
        </w:rPr>
      </w:pPr>
    </w:p>
    <w:p w:rsidR="00D60A4C" w:rsidRPr="00EC0F90" w:rsidRDefault="00D60A4C" w:rsidP="00D60A4C">
      <w:pPr>
        <w:pStyle w:val="Odstavecseseznamem"/>
        <w:numPr>
          <w:ilvl w:val="0"/>
          <w:numId w:val="7"/>
        </w:numPr>
        <w:jc w:val="both"/>
        <w:rPr>
          <w:rFonts w:cs="Calibri"/>
        </w:rPr>
      </w:pPr>
      <w:r w:rsidRPr="00EC0F90">
        <w:rPr>
          <w:rFonts w:cs="Calibri"/>
        </w:rPr>
        <w:t xml:space="preserve">O předání provedeného Díla zhotovitelem a převzetí provedeného Díla objednatelem sepíší smluvní strany této Smlouvy předávací protokol. Objednatel není povinen Dílo převzít, pokud vykazuje jakékoliv, i drobné vady.  Pokud by však objednatel i přes jejich existenci Dílo převzal, </w:t>
      </w:r>
      <w:r w:rsidRPr="00EC0F90">
        <w:rPr>
          <w:rFonts w:cs="Calibri"/>
        </w:rPr>
        <w:lastRenderedPageBreak/>
        <w:t xml:space="preserve">uvede s předávacím protokolu jejich specifikaci a lhůtu pro jejich odstranění ze strany zhotovitele. </w:t>
      </w:r>
    </w:p>
    <w:p w:rsidR="00D60A4C" w:rsidRPr="00EC0F90" w:rsidRDefault="00D60A4C" w:rsidP="00D60A4C">
      <w:pPr>
        <w:pStyle w:val="Odstavecseseznamem"/>
        <w:jc w:val="both"/>
        <w:rPr>
          <w:rFonts w:cs="Calibri"/>
        </w:rPr>
      </w:pPr>
    </w:p>
    <w:p w:rsidR="00D60A4C" w:rsidRPr="00EC0F90" w:rsidRDefault="00D60A4C" w:rsidP="00D60A4C">
      <w:pPr>
        <w:pStyle w:val="Odstavecseseznamem"/>
        <w:numPr>
          <w:ilvl w:val="0"/>
          <w:numId w:val="7"/>
        </w:numPr>
        <w:jc w:val="both"/>
        <w:rPr>
          <w:rFonts w:cs="Calibri"/>
        </w:rPr>
      </w:pPr>
      <w:r w:rsidRPr="00EC0F90">
        <w:rPr>
          <w:rFonts w:cs="Calibri"/>
        </w:rPr>
        <w:t xml:space="preserve">V případě, že Dílo při jeho předání bude vykazovat vady či nedodělky, zavazuje se zhotovitel tyto bezplatně odstranit v co nejkratší době, nejpozději však ve lhůtě 2 kalendářních dnů, nebude-li uvedeno v předávacím protokolu jinak. </w:t>
      </w:r>
    </w:p>
    <w:p w:rsidR="00D60A4C" w:rsidRPr="00EC0F90" w:rsidRDefault="00D60A4C" w:rsidP="00D60A4C">
      <w:pPr>
        <w:pStyle w:val="Odstavecseseznamem"/>
        <w:jc w:val="both"/>
        <w:rPr>
          <w:rFonts w:cs="Calibri"/>
        </w:rPr>
      </w:pPr>
    </w:p>
    <w:p w:rsidR="00D60A4C" w:rsidRPr="00EC0F90" w:rsidRDefault="00D60A4C" w:rsidP="00D60A4C">
      <w:pPr>
        <w:pStyle w:val="Odstavecseseznamem"/>
        <w:numPr>
          <w:ilvl w:val="0"/>
          <w:numId w:val="7"/>
        </w:numPr>
        <w:jc w:val="both"/>
        <w:rPr>
          <w:rFonts w:cs="Calibri"/>
        </w:rPr>
      </w:pPr>
      <w:r w:rsidRPr="00EC0F90">
        <w:rPr>
          <w:rFonts w:cs="Calibri"/>
        </w:rPr>
        <w:t>Současně s Dílem je zhotovitel povinen předat objednateli veškeré dokumenty, plány a jiné listiny, které zhotovitel získal nebo měl získat v souvislosti s Dílem či jeho provedením.</w:t>
      </w:r>
    </w:p>
    <w:p w:rsidR="00D60A4C" w:rsidRPr="00EC0F90" w:rsidRDefault="00D60A4C" w:rsidP="00D60A4C">
      <w:pPr>
        <w:pStyle w:val="Odstavecseseznamem"/>
        <w:jc w:val="both"/>
        <w:rPr>
          <w:rFonts w:cs="Calibri"/>
        </w:rPr>
      </w:pPr>
    </w:p>
    <w:p w:rsidR="00D60A4C" w:rsidRPr="00EC0F90" w:rsidRDefault="00D60A4C" w:rsidP="00D60A4C">
      <w:pPr>
        <w:jc w:val="center"/>
        <w:rPr>
          <w:rFonts w:ascii="Calibri" w:hAnsi="Calibri" w:cs="Calibri"/>
          <w:b/>
          <w:sz w:val="22"/>
          <w:szCs w:val="22"/>
        </w:rPr>
      </w:pPr>
      <w:r w:rsidRPr="00EC0F90">
        <w:rPr>
          <w:rFonts w:ascii="Calibri" w:hAnsi="Calibri" w:cs="Calibri"/>
          <w:b/>
          <w:sz w:val="22"/>
          <w:szCs w:val="22"/>
        </w:rPr>
        <w:t>Čl. 10</w:t>
      </w:r>
    </w:p>
    <w:p w:rsidR="00D60A4C" w:rsidRPr="00EC0F90" w:rsidRDefault="00D60A4C" w:rsidP="00D60A4C">
      <w:pPr>
        <w:jc w:val="center"/>
        <w:rPr>
          <w:rFonts w:ascii="Calibri" w:hAnsi="Calibri" w:cs="Calibri"/>
          <w:b/>
          <w:sz w:val="22"/>
          <w:szCs w:val="22"/>
        </w:rPr>
      </w:pPr>
      <w:r w:rsidRPr="00EC0F90">
        <w:rPr>
          <w:rFonts w:ascii="Calibri" w:hAnsi="Calibri" w:cs="Calibri"/>
          <w:b/>
          <w:sz w:val="22"/>
          <w:szCs w:val="22"/>
        </w:rPr>
        <w:t>Odpovědnost za vady Díla, záruka</w:t>
      </w:r>
    </w:p>
    <w:p w:rsidR="00D60A4C" w:rsidRPr="00EC0F90" w:rsidRDefault="00D60A4C" w:rsidP="00D60A4C">
      <w:pPr>
        <w:jc w:val="center"/>
        <w:rPr>
          <w:rFonts w:ascii="Calibri" w:hAnsi="Calibri" w:cs="Calibri"/>
          <w:b/>
          <w:sz w:val="22"/>
          <w:szCs w:val="22"/>
        </w:rPr>
      </w:pPr>
    </w:p>
    <w:p w:rsidR="00D60A4C" w:rsidRPr="00EC0F90" w:rsidRDefault="00D60A4C" w:rsidP="00D60A4C">
      <w:pPr>
        <w:pStyle w:val="Odstavecseseznamem"/>
        <w:numPr>
          <w:ilvl w:val="0"/>
          <w:numId w:val="9"/>
        </w:numPr>
        <w:jc w:val="both"/>
        <w:rPr>
          <w:rFonts w:cs="Calibri"/>
        </w:rPr>
      </w:pPr>
      <w:r w:rsidRPr="00EC0F90">
        <w:rPr>
          <w:rFonts w:cs="Calibri"/>
        </w:rPr>
        <w:t xml:space="preserve">V souladu s </w:t>
      </w:r>
      <w:proofErr w:type="spellStart"/>
      <w:r w:rsidRPr="00EC0F90">
        <w:rPr>
          <w:rFonts w:cs="Calibri"/>
        </w:rPr>
        <w:t>ust</w:t>
      </w:r>
      <w:proofErr w:type="spellEnd"/>
      <w:r w:rsidRPr="00EC0F90">
        <w:rPr>
          <w:rFonts w:cs="Calibri"/>
        </w:rPr>
        <w:t xml:space="preserve">. § 2113 a násl. zákona č. 89/2012 Sb., občanského zákoníku, poskytuje zhotovitel záruku za jakost dodaného vybavení v trvání 24 měsíců. Záruční doba počíná běžet okamžikem řádného převzetí Díla ze strany objednatele. </w:t>
      </w:r>
    </w:p>
    <w:p w:rsidR="00D60A4C" w:rsidRPr="00EC0F90" w:rsidRDefault="00D60A4C" w:rsidP="00D60A4C">
      <w:pPr>
        <w:pStyle w:val="Odstavecseseznamem"/>
        <w:jc w:val="both"/>
        <w:rPr>
          <w:rFonts w:cs="Calibri"/>
        </w:rPr>
      </w:pPr>
    </w:p>
    <w:p w:rsidR="00D60A4C" w:rsidRPr="00EC0F90" w:rsidRDefault="00D60A4C" w:rsidP="00D60A4C">
      <w:pPr>
        <w:pStyle w:val="Odstavecseseznamem"/>
        <w:numPr>
          <w:ilvl w:val="0"/>
          <w:numId w:val="9"/>
        </w:numPr>
        <w:jc w:val="both"/>
        <w:rPr>
          <w:rFonts w:cs="Calibri"/>
        </w:rPr>
      </w:pPr>
      <w:r w:rsidRPr="00EC0F90">
        <w:rPr>
          <w:rFonts w:cs="Calibri"/>
        </w:rPr>
        <w:t xml:space="preserve">Zhotovitel se zavazuje odstranit reklamované vady nejpozději do 14 dnů od doručení reklamace, nebude-li v konkrétním případě dohodnuto jinak. </w:t>
      </w:r>
    </w:p>
    <w:p w:rsidR="00D60A4C" w:rsidRPr="00EC0F90" w:rsidRDefault="00D60A4C" w:rsidP="00D60A4C">
      <w:pPr>
        <w:jc w:val="center"/>
        <w:rPr>
          <w:rFonts w:ascii="Calibri" w:hAnsi="Calibri" w:cs="Calibri"/>
          <w:b/>
          <w:sz w:val="22"/>
          <w:szCs w:val="22"/>
        </w:rPr>
      </w:pPr>
    </w:p>
    <w:p w:rsidR="00D60A4C" w:rsidRPr="00EC0F90" w:rsidRDefault="00D60A4C" w:rsidP="00D60A4C">
      <w:pPr>
        <w:jc w:val="center"/>
        <w:rPr>
          <w:rFonts w:ascii="Calibri" w:hAnsi="Calibri" w:cs="Calibri"/>
          <w:b/>
          <w:sz w:val="22"/>
          <w:szCs w:val="22"/>
        </w:rPr>
      </w:pPr>
    </w:p>
    <w:p w:rsidR="00D60A4C" w:rsidRPr="00EC0F90" w:rsidRDefault="00D60A4C" w:rsidP="00D60A4C">
      <w:pPr>
        <w:jc w:val="center"/>
        <w:rPr>
          <w:rFonts w:ascii="Calibri" w:hAnsi="Calibri" w:cs="Calibri"/>
          <w:b/>
          <w:sz w:val="22"/>
          <w:szCs w:val="22"/>
        </w:rPr>
      </w:pPr>
      <w:r w:rsidRPr="00EC0F90">
        <w:rPr>
          <w:rFonts w:ascii="Calibri" w:hAnsi="Calibri" w:cs="Calibri"/>
          <w:b/>
          <w:sz w:val="22"/>
          <w:szCs w:val="22"/>
        </w:rPr>
        <w:t>čl. 11</w:t>
      </w:r>
    </w:p>
    <w:p w:rsidR="00D60A4C" w:rsidRPr="00EC0F90" w:rsidRDefault="00D60A4C" w:rsidP="00D60A4C">
      <w:pPr>
        <w:jc w:val="center"/>
        <w:rPr>
          <w:rFonts w:ascii="Calibri" w:hAnsi="Calibri" w:cs="Calibri"/>
          <w:b/>
          <w:sz w:val="22"/>
          <w:szCs w:val="22"/>
        </w:rPr>
      </w:pPr>
      <w:r w:rsidRPr="00EC0F90">
        <w:rPr>
          <w:rFonts w:ascii="Calibri" w:hAnsi="Calibri" w:cs="Calibri"/>
          <w:b/>
          <w:sz w:val="22"/>
          <w:szCs w:val="22"/>
        </w:rPr>
        <w:t>Smluvní pokuty</w:t>
      </w:r>
    </w:p>
    <w:p w:rsidR="00D60A4C" w:rsidRPr="00EC0F90" w:rsidRDefault="00D60A4C" w:rsidP="00D60A4C">
      <w:pPr>
        <w:jc w:val="center"/>
        <w:rPr>
          <w:rFonts w:ascii="Calibri" w:hAnsi="Calibri" w:cs="Calibri"/>
          <w:b/>
          <w:sz w:val="22"/>
          <w:szCs w:val="22"/>
        </w:rPr>
      </w:pPr>
    </w:p>
    <w:p w:rsidR="00D60A4C" w:rsidRPr="00EC0F90" w:rsidRDefault="00D60A4C" w:rsidP="00D60A4C">
      <w:pPr>
        <w:pStyle w:val="Odstavecseseznamem"/>
        <w:numPr>
          <w:ilvl w:val="0"/>
          <w:numId w:val="13"/>
        </w:numPr>
        <w:jc w:val="both"/>
        <w:rPr>
          <w:rFonts w:cs="Calibri"/>
        </w:rPr>
      </w:pPr>
      <w:r w:rsidRPr="00EC0F90">
        <w:rPr>
          <w:rFonts w:cs="Calibri"/>
        </w:rPr>
        <w:t xml:space="preserve">V případě, že zhotovitel poruší povinnost sjednanou v čl. 2. bodu 4., čl. 7 bodu 1. této smlouvy, je povinen zaplatit objednateli jednorázovou smluvní pokutu ve výši 20.000,- Kč. </w:t>
      </w:r>
    </w:p>
    <w:p w:rsidR="00D60A4C" w:rsidRPr="00EC0F90" w:rsidRDefault="00D60A4C" w:rsidP="00D60A4C">
      <w:pPr>
        <w:pStyle w:val="Odstavecseseznamem"/>
        <w:jc w:val="both"/>
        <w:rPr>
          <w:rFonts w:cs="Calibri"/>
        </w:rPr>
      </w:pPr>
    </w:p>
    <w:p w:rsidR="00D60A4C" w:rsidRPr="00EC0F90" w:rsidRDefault="00D60A4C" w:rsidP="00D60A4C">
      <w:pPr>
        <w:pStyle w:val="Odstavecseseznamem"/>
        <w:numPr>
          <w:ilvl w:val="0"/>
          <w:numId w:val="13"/>
        </w:numPr>
        <w:jc w:val="both"/>
        <w:rPr>
          <w:rFonts w:cs="Calibri"/>
        </w:rPr>
      </w:pPr>
      <w:r w:rsidRPr="00EC0F90">
        <w:rPr>
          <w:rFonts w:cs="Calibri"/>
        </w:rPr>
        <w:t xml:space="preserve">V případě prodlení zhotovitele s provedením montáže Díla, tj. pokud zhotovitel neprovede tuto montáž ve lhůtě nejpozději do 24 kalendářních dnů ode, kdy mu bude zahájení montáže umožněno, je povinen zaplatit objednateli smluvní pokutu ve výši 5.000,- Kč za každý den prodlení. </w:t>
      </w:r>
    </w:p>
    <w:p w:rsidR="00D60A4C" w:rsidRPr="00EC0F90" w:rsidRDefault="00D60A4C" w:rsidP="00D60A4C">
      <w:pPr>
        <w:pStyle w:val="Odstavecseseznamem"/>
        <w:rPr>
          <w:rFonts w:cs="Calibri"/>
        </w:rPr>
      </w:pPr>
    </w:p>
    <w:p w:rsidR="00D60A4C" w:rsidRPr="00EC0F90" w:rsidRDefault="00D60A4C" w:rsidP="00D60A4C">
      <w:pPr>
        <w:pStyle w:val="Odstavecseseznamem"/>
        <w:numPr>
          <w:ilvl w:val="0"/>
          <w:numId w:val="13"/>
        </w:numPr>
        <w:jc w:val="both"/>
        <w:rPr>
          <w:rFonts w:cs="Calibri"/>
        </w:rPr>
      </w:pPr>
      <w:r w:rsidRPr="00EC0F90">
        <w:rPr>
          <w:rFonts w:cs="Calibri"/>
        </w:rPr>
        <w:t xml:space="preserve">Uhrazení jakékoliv smluvní pokuty dle této smlouvy není dotčeno právo objednatele na náhradu škody v plném rozsahu. </w:t>
      </w:r>
    </w:p>
    <w:p w:rsidR="00D60A4C" w:rsidRPr="00EC0F90" w:rsidRDefault="00D60A4C" w:rsidP="00D60A4C">
      <w:pPr>
        <w:pStyle w:val="Odstavecseseznamem"/>
        <w:jc w:val="both"/>
        <w:rPr>
          <w:rFonts w:cs="Calibri"/>
        </w:rPr>
      </w:pPr>
    </w:p>
    <w:p w:rsidR="00D60A4C" w:rsidRPr="00EC0F90" w:rsidRDefault="00D60A4C" w:rsidP="00D60A4C">
      <w:pPr>
        <w:jc w:val="center"/>
        <w:rPr>
          <w:rFonts w:ascii="Calibri" w:hAnsi="Calibri" w:cs="Calibri"/>
          <w:b/>
          <w:sz w:val="22"/>
          <w:szCs w:val="22"/>
        </w:rPr>
      </w:pPr>
      <w:r w:rsidRPr="00EC0F90">
        <w:rPr>
          <w:rFonts w:ascii="Calibri" w:hAnsi="Calibri" w:cs="Calibri"/>
          <w:b/>
          <w:sz w:val="22"/>
          <w:szCs w:val="22"/>
        </w:rPr>
        <w:t xml:space="preserve">čl. 12 </w:t>
      </w:r>
    </w:p>
    <w:p w:rsidR="00D60A4C" w:rsidRPr="00EC0F90" w:rsidRDefault="00D60A4C" w:rsidP="00D60A4C">
      <w:pPr>
        <w:jc w:val="center"/>
        <w:rPr>
          <w:rFonts w:ascii="Calibri" w:hAnsi="Calibri" w:cs="Calibri"/>
          <w:b/>
          <w:sz w:val="22"/>
          <w:szCs w:val="22"/>
        </w:rPr>
      </w:pPr>
      <w:r w:rsidRPr="00EC0F90">
        <w:rPr>
          <w:rFonts w:ascii="Calibri" w:hAnsi="Calibri" w:cs="Calibri"/>
          <w:b/>
          <w:sz w:val="22"/>
          <w:szCs w:val="22"/>
        </w:rPr>
        <w:t>Závěrečná ustanovení</w:t>
      </w:r>
    </w:p>
    <w:p w:rsidR="00D60A4C" w:rsidRPr="00EC0F90" w:rsidRDefault="00D60A4C" w:rsidP="00D60A4C">
      <w:pPr>
        <w:jc w:val="center"/>
        <w:rPr>
          <w:rFonts w:ascii="Calibri" w:hAnsi="Calibri" w:cs="Calibri"/>
          <w:b/>
          <w:sz w:val="22"/>
          <w:szCs w:val="22"/>
        </w:rPr>
      </w:pPr>
    </w:p>
    <w:p w:rsidR="00D60A4C" w:rsidRPr="00EC0F90" w:rsidRDefault="00D60A4C" w:rsidP="00D60A4C">
      <w:pPr>
        <w:pStyle w:val="Odstavecseseznamem"/>
        <w:numPr>
          <w:ilvl w:val="0"/>
          <w:numId w:val="8"/>
        </w:numPr>
        <w:jc w:val="both"/>
        <w:rPr>
          <w:rFonts w:cs="Calibri"/>
        </w:rPr>
      </w:pPr>
      <w:r w:rsidRPr="00EC0F90">
        <w:rPr>
          <w:rFonts w:cs="Calibri"/>
        </w:rPr>
        <w:t>Tato smlouva nabývá účinnosti dnem podpisu oběma smluvními stranami.</w:t>
      </w:r>
    </w:p>
    <w:p w:rsidR="00D60A4C" w:rsidRPr="00EC0F90" w:rsidRDefault="00D60A4C" w:rsidP="00D60A4C">
      <w:pPr>
        <w:pStyle w:val="Odstavecseseznamem"/>
        <w:jc w:val="both"/>
        <w:rPr>
          <w:rFonts w:cs="Calibri"/>
        </w:rPr>
      </w:pPr>
    </w:p>
    <w:p w:rsidR="00D60A4C" w:rsidRPr="00EC0F90" w:rsidRDefault="00D60A4C" w:rsidP="00D60A4C">
      <w:pPr>
        <w:pStyle w:val="Odstavecseseznamem"/>
        <w:numPr>
          <w:ilvl w:val="0"/>
          <w:numId w:val="8"/>
        </w:numPr>
        <w:jc w:val="both"/>
        <w:rPr>
          <w:rFonts w:cs="Calibri"/>
        </w:rPr>
      </w:pPr>
      <w:r w:rsidRPr="00EC0F90">
        <w:rPr>
          <w:rFonts w:cs="Calibri"/>
        </w:rPr>
        <w:t>Tato smlouva může být měněna a doplňována pouze formou písemných dodatků podepsaných oběma smluvními stranami na jedné listině.</w:t>
      </w:r>
    </w:p>
    <w:p w:rsidR="00D60A4C" w:rsidRPr="00EC0F90" w:rsidRDefault="00D60A4C" w:rsidP="00D60A4C">
      <w:pPr>
        <w:pStyle w:val="Odstavecseseznamem"/>
        <w:jc w:val="both"/>
        <w:rPr>
          <w:rFonts w:cs="Calibri"/>
        </w:rPr>
      </w:pPr>
    </w:p>
    <w:p w:rsidR="00D60A4C" w:rsidRPr="00EC0F90" w:rsidRDefault="00D60A4C" w:rsidP="00D60A4C">
      <w:pPr>
        <w:pStyle w:val="Odstavecseseznamem"/>
        <w:numPr>
          <w:ilvl w:val="0"/>
          <w:numId w:val="8"/>
        </w:numPr>
        <w:jc w:val="both"/>
        <w:rPr>
          <w:rFonts w:cs="Calibri"/>
        </w:rPr>
      </w:pPr>
      <w:r w:rsidRPr="00EC0F90">
        <w:rPr>
          <w:rFonts w:cs="Calibri"/>
        </w:rPr>
        <w:t>Tato smlouva se řídí právem České republiky.</w:t>
      </w:r>
    </w:p>
    <w:p w:rsidR="00D60A4C" w:rsidRPr="00EC0F90" w:rsidRDefault="00D60A4C" w:rsidP="00D60A4C">
      <w:pPr>
        <w:pStyle w:val="Odstavecseseznamem"/>
        <w:jc w:val="both"/>
        <w:rPr>
          <w:rFonts w:cs="Calibri"/>
        </w:rPr>
      </w:pPr>
    </w:p>
    <w:p w:rsidR="00D60A4C" w:rsidRPr="00EC0F90" w:rsidRDefault="00D60A4C" w:rsidP="00D60A4C">
      <w:pPr>
        <w:pStyle w:val="Odstavecseseznamem"/>
        <w:numPr>
          <w:ilvl w:val="0"/>
          <w:numId w:val="8"/>
        </w:numPr>
        <w:jc w:val="both"/>
        <w:rPr>
          <w:rFonts w:cs="Calibri"/>
        </w:rPr>
      </w:pPr>
      <w:r w:rsidRPr="00EC0F90">
        <w:rPr>
          <w:rFonts w:cs="Calibri"/>
        </w:rPr>
        <w:t>Tato smlouva je vyhotovena ve dvou originálech, z nichž každá ze smluvních stran obdrží po jednom originále.</w:t>
      </w:r>
    </w:p>
    <w:p w:rsidR="00D60A4C" w:rsidRPr="00EC0F90" w:rsidRDefault="00D60A4C" w:rsidP="00D60A4C">
      <w:pPr>
        <w:pStyle w:val="Odstavecseseznamem"/>
        <w:jc w:val="both"/>
        <w:rPr>
          <w:rFonts w:cs="Calibri"/>
        </w:rPr>
      </w:pPr>
    </w:p>
    <w:p w:rsidR="00D60A4C" w:rsidRPr="00EC0F90" w:rsidRDefault="00D60A4C" w:rsidP="00D60A4C">
      <w:pPr>
        <w:pStyle w:val="Odstavecseseznamem"/>
        <w:numPr>
          <w:ilvl w:val="0"/>
          <w:numId w:val="8"/>
        </w:numPr>
        <w:jc w:val="both"/>
        <w:rPr>
          <w:rFonts w:cs="Calibri"/>
        </w:rPr>
      </w:pPr>
      <w:r w:rsidRPr="00EC0F90">
        <w:rPr>
          <w:rFonts w:cs="Calibri"/>
        </w:rPr>
        <w:t>Pokud oddělitelné ustanovení této smlouvy je nebo se stane neplatným či nevynutitelným, nemá to vliv na platnost zbývajících ustanovení této smlouvy. V takovém případě se strany této smlouvy zavazují uzavřít do 5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w:t>
      </w:r>
    </w:p>
    <w:p w:rsidR="00D60A4C" w:rsidRPr="00EC0F90" w:rsidRDefault="00D60A4C" w:rsidP="00D60A4C">
      <w:pPr>
        <w:pStyle w:val="Odstavecseseznamem"/>
        <w:jc w:val="both"/>
        <w:rPr>
          <w:rFonts w:cs="Calibri"/>
        </w:rPr>
      </w:pPr>
    </w:p>
    <w:p w:rsidR="00D60A4C" w:rsidRPr="00EC0F90" w:rsidRDefault="00D60A4C" w:rsidP="00D60A4C">
      <w:pPr>
        <w:pStyle w:val="Odstavecseseznamem"/>
        <w:numPr>
          <w:ilvl w:val="0"/>
          <w:numId w:val="8"/>
        </w:numPr>
        <w:jc w:val="both"/>
        <w:rPr>
          <w:rFonts w:cs="Calibri"/>
        </w:rPr>
      </w:pPr>
      <w:r w:rsidRPr="00EC0F90">
        <w:rPr>
          <w:rFonts w:cs="Calibri"/>
        </w:rPr>
        <w:t>Smluvní strany po přečtení této smlouvy prohlašují, že souhlasí s jejím obsahem, že tato smlouva byla sepsána vážně, určitě, srozumitelně a na základě jejich pravé a svobodné vůle, na důkaz čehož připojují své podpisy.</w:t>
      </w:r>
    </w:p>
    <w:p w:rsidR="00FA7EB9" w:rsidRDefault="00FA7EB9" w:rsidP="00D60A4C">
      <w:pPr>
        <w:rPr>
          <w:rFonts w:ascii="Calibri" w:hAnsi="Calibri" w:cs="Calibri"/>
          <w:sz w:val="22"/>
          <w:szCs w:val="22"/>
        </w:rPr>
      </w:pPr>
    </w:p>
    <w:p w:rsidR="00D60A4C" w:rsidRPr="00EC0F90" w:rsidRDefault="00D60A4C" w:rsidP="00D60A4C">
      <w:pPr>
        <w:rPr>
          <w:rFonts w:ascii="Calibri" w:hAnsi="Calibri" w:cs="Calibri"/>
          <w:sz w:val="22"/>
          <w:szCs w:val="22"/>
        </w:rPr>
      </w:pPr>
      <w:r w:rsidRPr="00EC0F90">
        <w:rPr>
          <w:rFonts w:ascii="Calibri" w:hAnsi="Calibri" w:cs="Calibri"/>
          <w:sz w:val="22"/>
          <w:szCs w:val="22"/>
        </w:rPr>
        <w:t>Přílohy:</w:t>
      </w:r>
    </w:p>
    <w:p w:rsidR="00254A40" w:rsidRDefault="006319D5" w:rsidP="00D60A4C">
      <w:pPr>
        <w:rPr>
          <w:rFonts w:ascii="Calibri" w:hAnsi="Calibri" w:cs="Calibri"/>
          <w:sz w:val="22"/>
          <w:szCs w:val="22"/>
        </w:rPr>
      </w:pPr>
      <w:r>
        <w:rPr>
          <w:rFonts w:ascii="Calibri" w:hAnsi="Calibri" w:cs="Calibri"/>
          <w:sz w:val="22"/>
          <w:szCs w:val="22"/>
        </w:rPr>
        <w:t>Příloha č. 1 – Výkaz výměr</w:t>
      </w:r>
    </w:p>
    <w:p w:rsidR="00254A40" w:rsidRPr="00EC0F90" w:rsidRDefault="00254A40" w:rsidP="00D60A4C">
      <w:pPr>
        <w:rPr>
          <w:rFonts w:ascii="Calibri" w:hAnsi="Calibri" w:cs="Calibri"/>
          <w:sz w:val="22"/>
          <w:szCs w:val="22"/>
        </w:rPr>
      </w:pPr>
    </w:p>
    <w:p w:rsidR="00D60A4C" w:rsidRPr="00EC0F90" w:rsidRDefault="00D60A4C" w:rsidP="00D60A4C">
      <w:pPr>
        <w:rPr>
          <w:rFonts w:ascii="Calibri" w:hAnsi="Calibri" w:cs="Calibri"/>
          <w:sz w:val="22"/>
          <w:szCs w:val="22"/>
        </w:rPr>
      </w:pPr>
    </w:p>
    <w:p w:rsidR="00D60A4C" w:rsidRPr="00EC0F90" w:rsidRDefault="00D60A4C" w:rsidP="00D60A4C">
      <w:pPr>
        <w:rPr>
          <w:rFonts w:ascii="Calibri" w:hAnsi="Calibri" w:cs="Calibri"/>
          <w:sz w:val="22"/>
          <w:szCs w:val="22"/>
        </w:rPr>
      </w:pPr>
      <w:r w:rsidRPr="00EC0F90">
        <w:rPr>
          <w:rFonts w:ascii="Calibri" w:hAnsi="Calibri" w:cs="Calibri"/>
          <w:sz w:val="22"/>
          <w:szCs w:val="22"/>
        </w:rPr>
        <w:t>V</w:t>
      </w:r>
      <w:r w:rsidR="007E3B4C">
        <w:rPr>
          <w:rFonts w:ascii="Calibri" w:hAnsi="Calibri" w:cs="Calibri"/>
          <w:sz w:val="22"/>
          <w:szCs w:val="22"/>
        </w:rPr>
        <w:t xml:space="preserve"> Hradci Králové </w:t>
      </w:r>
      <w:r w:rsidRPr="00EC0F90">
        <w:rPr>
          <w:rFonts w:ascii="Calibri" w:hAnsi="Calibri" w:cs="Calibri"/>
          <w:sz w:val="22"/>
          <w:szCs w:val="22"/>
        </w:rPr>
        <w:t>dne</w:t>
      </w:r>
      <w:r w:rsidRPr="00EC0F90">
        <w:rPr>
          <w:rFonts w:ascii="Calibri" w:hAnsi="Calibri" w:cs="Calibri"/>
          <w:sz w:val="22"/>
          <w:szCs w:val="22"/>
        </w:rPr>
        <w:tab/>
      </w:r>
      <w:r w:rsidRPr="00EC0F90">
        <w:rPr>
          <w:rFonts w:ascii="Calibri" w:hAnsi="Calibri" w:cs="Calibri"/>
          <w:sz w:val="22"/>
          <w:szCs w:val="22"/>
        </w:rPr>
        <w:tab/>
      </w:r>
      <w:r w:rsidRPr="00EC0F90">
        <w:rPr>
          <w:rFonts w:ascii="Calibri" w:hAnsi="Calibri" w:cs="Calibri"/>
          <w:sz w:val="22"/>
          <w:szCs w:val="22"/>
        </w:rPr>
        <w:tab/>
      </w:r>
      <w:r w:rsidRPr="00EC0F90">
        <w:rPr>
          <w:rFonts w:ascii="Calibri" w:hAnsi="Calibri" w:cs="Calibri"/>
          <w:sz w:val="22"/>
          <w:szCs w:val="22"/>
        </w:rPr>
        <w:tab/>
        <w:t>V [</w:t>
      </w:r>
      <w:r w:rsidRPr="00EC0F90">
        <w:rPr>
          <w:rFonts w:ascii="Calibri" w:hAnsi="Calibri" w:cs="Calibri"/>
          <w:sz w:val="22"/>
          <w:szCs w:val="22"/>
          <w:highlight w:val="yellow"/>
        </w:rPr>
        <w:t>DOPLNÍ DODAVATEL</w:t>
      </w:r>
      <w:r w:rsidRPr="00EC0F90">
        <w:rPr>
          <w:rFonts w:ascii="Calibri" w:hAnsi="Calibri" w:cs="Calibri"/>
          <w:sz w:val="22"/>
          <w:szCs w:val="22"/>
        </w:rPr>
        <w:t>]</w:t>
      </w:r>
      <w:r w:rsidR="00447C43">
        <w:rPr>
          <w:rFonts w:ascii="Calibri" w:hAnsi="Calibri" w:cs="Calibri"/>
          <w:sz w:val="22"/>
          <w:szCs w:val="22"/>
        </w:rPr>
        <w:t xml:space="preserve"> </w:t>
      </w:r>
      <w:r w:rsidRPr="00EC0F90">
        <w:rPr>
          <w:rFonts w:ascii="Calibri" w:hAnsi="Calibri" w:cs="Calibri"/>
          <w:sz w:val="22"/>
          <w:szCs w:val="22"/>
        </w:rPr>
        <w:t>dne [</w:t>
      </w:r>
      <w:r w:rsidRPr="00EC0F90">
        <w:rPr>
          <w:rFonts w:ascii="Calibri" w:hAnsi="Calibri" w:cs="Calibri"/>
          <w:sz w:val="22"/>
          <w:szCs w:val="22"/>
          <w:highlight w:val="yellow"/>
        </w:rPr>
        <w:t>DOPLNÍ DODAVATEL</w:t>
      </w:r>
      <w:r w:rsidRPr="00EC0F90">
        <w:rPr>
          <w:rFonts w:ascii="Calibri" w:hAnsi="Calibri" w:cs="Calibri"/>
          <w:sz w:val="22"/>
          <w:szCs w:val="22"/>
        </w:rPr>
        <w:t>]</w:t>
      </w:r>
    </w:p>
    <w:p w:rsidR="00D60A4C" w:rsidRPr="00EC0F90" w:rsidRDefault="00D60A4C" w:rsidP="00D60A4C">
      <w:pPr>
        <w:rPr>
          <w:rFonts w:ascii="Calibri" w:hAnsi="Calibri" w:cs="Calibri"/>
          <w:sz w:val="22"/>
          <w:szCs w:val="22"/>
        </w:rPr>
      </w:pPr>
    </w:p>
    <w:p w:rsidR="00D60A4C" w:rsidRDefault="00D60A4C" w:rsidP="00D60A4C">
      <w:pPr>
        <w:rPr>
          <w:rFonts w:ascii="Calibri" w:hAnsi="Calibri" w:cs="Calibri"/>
          <w:sz w:val="22"/>
          <w:szCs w:val="22"/>
        </w:rPr>
      </w:pPr>
    </w:p>
    <w:p w:rsidR="00254A40" w:rsidRDefault="00254A40" w:rsidP="00D60A4C">
      <w:pPr>
        <w:rPr>
          <w:rFonts w:ascii="Calibri" w:hAnsi="Calibri" w:cs="Calibri"/>
          <w:sz w:val="22"/>
          <w:szCs w:val="22"/>
        </w:rPr>
      </w:pPr>
    </w:p>
    <w:p w:rsidR="00254A40" w:rsidRPr="00EC0F90" w:rsidRDefault="00254A40" w:rsidP="00D60A4C">
      <w:pPr>
        <w:rPr>
          <w:rFonts w:ascii="Calibri" w:hAnsi="Calibri" w:cs="Calibri"/>
          <w:sz w:val="22"/>
          <w:szCs w:val="22"/>
        </w:rPr>
      </w:pPr>
    </w:p>
    <w:p w:rsidR="00D60A4C" w:rsidRPr="00EC0F90" w:rsidRDefault="00D60A4C" w:rsidP="00D60A4C">
      <w:pPr>
        <w:rPr>
          <w:rFonts w:ascii="Calibri" w:hAnsi="Calibri" w:cs="Calibri"/>
          <w:sz w:val="22"/>
          <w:szCs w:val="22"/>
        </w:rPr>
      </w:pPr>
      <w:r w:rsidRPr="00EC0F90">
        <w:rPr>
          <w:rFonts w:ascii="Calibri" w:hAnsi="Calibri" w:cs="Calibri"/>
          <w:sz w:val="22"/>
          <w:szCs w:val="22"/>
        </w:rPr>
        <w:t>………………………</w:t>
      </w:r>
      <w:r w:rsidR="002B2590">
        <w:rPr>
          <w:rFonts w:ascii="Calibri" w:hAnsi="Calibri" w:cs="Calibri"/>
          <w:sz w:val="22"/>
          <w:szCs w:val="22"/>
        </w:rPr>
        <w:t>…………….</w:t>
      </w:r>
      <w:r w:rsidRPr="00EC0F90">
        <w:rPr>
          <w:rFonts w:ascii="Calibri" w:hAnsi="Calibri" w:cs="Calibri"/>
          <w:sz w:val="22"/>
          <w:szCs w:val="22"/>
        </w:rPr>
        <w:tab/>
      </w:r>
      <w:r w:rsidRPr="00EC0F90">
        <w:rPr>
          <w:rFonts w:ascii="Calibri" w:hAnsi="Calibri" w:cs="Calibri"/>
          <w:sz w:val="22"/>
          <w:szCs w:val="22"/>
        </w:rPr>
        <w:tab/>
      </w:r>
      <w:r w:rsidRPr="00EC0F90">
        <w:rPr>
          <w:rFonts w:ascii="Calibri" w:hAnsi="Calibri" w:cs="Calibri"/>
          <w:sz w:val="22"/>
          <w:szCs w:val="22"/>
        </w:rPr>
        <w:tab/>
      </w:r>
      <w:r w:rsidRPr="00EC0F90">
        <w:rPr>
          <w:rFonts w:ascii="Calibri" w:hAnsi="Calibri" w:cs="Calibri"/>
          <w:sz w:val="22"/>
          <w:szCs w:val="22"/>
        </w:rPr>
        <w:tab/>
      </w:r>
      <w:r w:rsidR="002B2590">
        <w:rPr>
          <w:rFonts w:ascii="Calibri" w:hAnsi="Calibri" w:cs="Calibri"/>
          <w:sz w:val="22"/>
          <w:szCs w:val="22"/>
        </w:rPr>
        <w:t xml:space="preserve">            …….</w:t>
      </w:r>
      <w:r w:rsidRPr="00EC0F90">
        <w:rPr>
          <w:rFonts w:ascii="Calibri" w:hAnsi="Calibri" w:cs="Calibri"/>
          <w:sz w:val="22"/>
          <w:szCs w:val="22"/>
        </w:rPr>
        <w:t>……………………………….</w:t>
      </w:r>
    </w:p>
    <w:p w:rsidR="002B2590" w:rsidRDefault="002B2590" w:rsidP="00D60A4C">
      <w:pPr>
        <w:rPr>
          <w:rFonts w:ascii="Calibri" w:hAnsi="Calibri" w:cs="Calibri"/>
          <w:sz w:val="22"/>
          <w:szCs w:val="22"/>
        </w:rPr>
      </w:pPr>
      <w:r>
        <w:rPr>
          <w:rFonts w:ascii="Calibri" w:hAnsi="Calibri" w:cs="Calibri"/>
          <w:sz w:val="22"/>
          <w:szCs w:val="22"/>
        </w:rPr>
        <w:t>Mgr. Barbora Čižinská</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EC0F90">
        <w:rPr>
          <w:rFonts w:ascii="Calibri" w:hAnsi="Calibri" w:cs="Calibri"/>
          <w:sz w:val="22"/>
          <w:szCs w:val="22"/>
        </w:rPr>
        <w:t>[</w:t>
      </w:r>
      <w:r w:rsidRPr="00EC0F90">
        <w:rPr>
          <w:rFonts w:ascii="Calibri" w:hAnsi="Calibri" w:cs="Calibri"/>
          <w:sz w:val="22"/>
          <w:szCs w:val="22"/>
          <w:highlight w:val="yellow"/>
        </w:rPr>
        <w:t>DOPLNÍ DODAVATEL</w:t>
      </w:r>
      <w:r w:rsidRPr="00EC0F90">
        <w:rPr>
          <w:rFonts w:ascii="Calibri" w:hAnsi="Calibri" w:cs="Calibri"/>
          <w:sz w:val="22"/>
          <w:szCs w:val="22"/>
        </w:rPr>
        <w:t>]</w:t>
      </w:r>
    </w:p>
    <w:p w:rsidR="002B2590" w:rsidRDefault="002B2590" w:rsidP="00D60A4C">
      <w:pPr>
        <w:rPr>
          <w:rFonts w:ascii="Calibri" w:hAnsi="Calibri" w:cs="Calibri"/>
          <w:sz w:val="22"/>
          <w:szCs w:val="22"/>
        </w:rPr>
      </w:pPr>
      <w:r>
        <w:rPr>
          <w:rFonts w:ascii="Calibri" w:hAnsi="Calibri" w:cs="Calibri"/>
          <w:sz w:val="22"/>
          <w:szCs w:val="22"/>
        </w:rPr>
        <w:t>ředitelka knihovny</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EC0F90">
        <w:rPr>
          <w:rFonts w:ascii="Calibri" w:hAnsi="Calibri" w:cs="Calibri"/>
          <w:sz w:val="22"/>
          <w:szCs w:val="22"/>
        </w:rPr>
        <w:t>[</w:t>
      </w:r>
      <w:r w:rsidRPr="00EC0F90">
        <w:rPr>
          <w:rFonts w:ascii="Calibri" w:hAnsi="Calibri" w:cs="Calibri"/>
          <w:sz w:val="22"/>
          <w:szCs w:val="22"/>
          <w:highlight w:val="yellow"/>
        </w:rPr>
        <w:t>DOPLNÍ DODAVATEL</w:t>
      </w:r>
      <w:r w:rsidRPr="00EC0F90">
        <w:rPr>
          <w:rFonts w:ascii="Calibri" w:hAnsi="Calibri" w:cs="Calibri"/>
          <w:sz w:val="22"/>
          <w:szCs w:val="22"/>
        </w:rPr>
        <w:t>]</w:t>
      </w:r>
    </w:p>
    <w:p w:rsidR="00D60A4C" w:rsidRPr="00EC0F90" w:rsidRDefault="002B2590" w:rsidP="00D60A4C">
      <w:pPr>
        <w:rPr>
          <w:rFonts w:ascii="Calibri" w:hAnsi="Calibri" w:cs="Calibri"/>
          <w:sz w:val="22"/>
          <w:szCs w:val="22"/>
        </w:rPr>
      </w:pPr>
      <w:r>
        <w:rPr>
          <w:rFonts w:ascii="Calibri" w:hAnsi="Calibri" w:cs="Calibri"/>
          <w:sz w:val="22"/>
          <w:szCs w:val="22"/>
        </w:rPr>
        <w:t>(</w:t>
      </w:r>
      <w:r w:rsidR="00D60A4C" w:rsidRPr="00EC0F90">
        <w:rPr>
          <w:rFonts w:ascii="Calibri" w:hAnsi="Calibri" w:cs="Calibri"/>
          <w:sz w:val="22"/>
          <w:szCs w:val="22"/>
        </w:rPr>
        <w:t>objednatel</w:t>
      </w:r>
      <w:r>
        <w:rPr>
          <w:rFonts w:ascii="Calibri" w:hAnsi="Calibri" w:cs="Calibri"/>
          <w:sz w:val="22"/>
          <w:szCs w:val="22"/>
        </w:rPr>
        <w: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(zhotovitel)</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sidR="00D60A4C" w:rsidRPr="00EC0F90">
        <w:rPr>
          <w:rFonts w:ascii="Calibri" w:hAnsi="Calibri" w:cs="Calibri"/>
          <w:sz w:val="22"/>
          <w:szCs w:val="22"/>
        </w:rPr>
        <w:t xml:space="preserve">                                                                               </w:t>
      </w:r>
    </w:p>
    <w:p w:rsidR="00D60A4C" w:rsidRDefault="00D60A4C" w:rsidP="00D60A4C">
      <w:pPr>
        <w:rPr>
          <w:rFonts w:ascii="Calibri" w:hAnsi="Calibri"/>
          <w:sz w:val="22"/>
          <w:szCs w:val="22"/>
        </w:rPr>
      </w:pPr>
    </w:p>
    <w:p w:rsidR="009B19F4" w:rsidRDefault="009B19F4"/>
    <w:sectPr w:rsidR="009B19F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F13" w:rsidRDefault="00FB6F13" w:rsidP="00FB6F13">
      <w:r>
        <w:separator/>
      </w:r>
    </w:p>
  </w:endnote>
  <w:endnote w:type="continuationSeparator" w:id="0">
    <w:p w:rsidR="00FB6F13" w:rsidRDefault="00FB6F13" w:rsidP="00FB6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8082586"/>
      <w:docPartObj>
        <w:docPartGallery w:val="Page Numbers (Bottom of Page)"/>
        <w:docPartUnique/>
      </w:docPartObj>
    </w:sdtPr>
    <w:sdtContent>
      <w:p w:rsidR="00FB6F13" w:rsidRDefault="00FB6F13">
        <w:pPr>
          <w:pStyle w:val="Zpat"/>
          <w:jc w:val="right"/>
        </w:pPr>
        <w:r>
          <w:fldChar w:fldCharType="begin"/>
        </w:r>
        <w:r>
          <w:instrText>PAGE   \* MERGEFORMAT</w:instrText>
        </w:r>
        <w:r>
          <w:fldChar w:fldCharType="separate"/>
        </w:r>
        <w:r>
          <w:t>2</w:t>
        </w:r>
        <w:r>
          <w:fldChar w:fldCharType="end"/>
        </w:r>
      </w:p>
    </w:sdtContent>
  </w:sdt>
  <w:p w:rsidR="00FB6F13" w:rsidRDefault="00FB6F1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F13" w:rsidRDefault="00FB6F13" w:rsidP="00FB6F13">
      <w:r>
        <w:separator/>
      </w:r>
    </w:p>
  </w:footnote>
  <w:footnote w:type="continuationSeparator" w:id="0">
    <w:p w:rsidR="00FB6F13" w:rsidRDefault="00FB6F13" w:rsidP="00FB6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C3E"/>
    <w:multiLevelType w:val="hybridMultilevel"/>
    <w:tmpl w:val="C73836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DA312A"/>
    <w:multiLevelType w:val="hybridMultilevel"/>
    <w:tmpl w:val="ACD63B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9A77A1"/>
    <w:multiLevelType w:val="hybridMultilevel"/>
    <w:tmpl w:val="78FE05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DE1874"/>
    <w:multiLevelType w:val="hybridMultilevel"/>
    <w:tmpl w:val="B31002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8924EA"/>
    <w:multiLevelType w:val="hybridMultilevel"/>
    <w:tmpl w:val="2F58B9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3303B7"/>
    <w:multiLevelType w:val="hybridMultilevel"/>
    <w:tmpl w:val="4E824D06"/>
    <w:lvl w:ilvl="0" w:tplc="41C4461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F375576"/>
    <w:multiLevelType w:val="hybridMultilevel"/>
    <w:tmpl w:val="B31002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B8A39CA"/>
    <w:multiLevelType w:val="hybridMultilevel"/>
    <w:tmpl w:val="1CEE3D0A"/>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2C646DD"/>
    <w:multiLevelType w:val="hybridMultilevel"/>
    <w:tmpl w:val="B0AC6B7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8C553EE"/>
    <w:multiLevelType w:val="hybridMultilevel"/>
    <w:tmpl w:val="55D06C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3434DF"/>
    <w:multiLevelType w:val="hybridMultilevel"/>
    <w:tmpl w:val="1250C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3C93A82"/>
    <w:multiLevelType w:val="hybridMultilevel"/>
    <w:tmpl w:val="1CEE3D0A"/>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F9F4001"/>
    <w:multiLevelType w:val="hybridMultilevel"/>
    <w:tmpl w:val="2F58B9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0"/>
  </w:num>
  <w:num w:numId="3">
    <w:abstractNumId w:val="0"/>
  </w:num>
  <w:num w:numId="4">
    <w:abstractNumId w:val="12"/>
  </w:num>
  <w:num w:numId="5">
    <w:abstractNumId w:val="11"/>
  </w:num>
  <w:num w:numId="6">
    <w:abstractNumId w:val="2"/>
  </w:num>
  <w:num w:numId="7">
    <w:abstractNumId w:val="9"/>
  </w:num>
  <w:num w:numId="8">
    <w:abstractNumId w:val="8"/>
  </w:num>
  <w:num w:numId="9">
    <w:abstractNumId w:val="3"/>
  </w:num>
  <w:num w:numId="10">
    <w:abstractNumId w:val="5"/>
  </w:num>
  <w:num w:numId="11">
    <w:abstractNumId w:val="7"/>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A4C"/>
    <w:rsid w:val="000468B7"/>
    <w:rsid w:val="001E0E6F"/>
    <w:rsid w:val="00254A40"/>
    <w:rsid w:val="002B2590"/>
    <w:rsid w:val="002D4A50"/>
    <w:rsid w:val="002F6422"/>
    <w:rsid w:val="0035417A"/>
    <w:rsid w:val="003D363D"/>
    <w:rsid w:val="003F4B6A"/>
    <w:rsid w:val="003F7FCF"/>
    <w:rsid w:val="00412D64"/>
    <w:rsid w:val="00447C43"/>
    <w:rsid w:val="004911E7"/>
    <w:rsid w:val="004C5703"/>
    <w:rsid w:val="00516219"/>
    <w:rsid w:val="00524DD2"/>
    <w:rsid w:val="005B0270"/>
    <w:rsid w:val="006319D5"/>
    <w:rsid w:val="006B4DB3"/>
    <w:rsid w:val="006F0B01"/>
    <w:rsid w:val="0079670B"/>
    <w:rsid w:val="007E3B4C"/>
    <w:rsid w:val="00914FDE"/>
    <w:rsid w:val="009B19F4"/>
    <w:rsid w:val="00B07214"/>
    <w:rsid w:val="00B47EDD"/>
    <w:rsid w:val="00B64529"/>
    <w:rsid w:val="00BC3D88"/>
    <w:rsid w:val="00C83A35"/>
    <w:rsid w:val="00D015AF"/>
    <w:rsid w:val="00D60A4C"/>
    <w:rsid w:val="00E77795"/>
    <w:rsid w:val="00ED40AD"/>
    <w:rsid w:val="00F118F9"/>
    <w:rsid w:val="00FA7EB9"/>
    <w:rsid w:val="00FB6F13"/>
    <w:rsid w:val="00FD32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F42D"/>
  <w15:chartTrackingRefBased/>
  <w15:docId w15:val="{86C3D1EA-793D-4C10-99B1-E8789261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60A4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uvnstrana">
    <w:name w:val="Smluvní strana"/>
    <w:basedOn w:val="Normln"/>
    <w:rsid w:val="00D60A4C"/>
    <w:pPr>
      <w:suppressAutoHyphens w:val="0"/>
      <w:autoSpaceDN/>
      <w:spacing w:line="280" w:lineRule="atLeast"/>
      <w:jc w:val="both"/>
      <w:textAlignment w:val="auto"/>
    </w:pPr>
    <w:rPr>
      <w:rFonts w:eastAsia="Times New Roman" w:cs="Times New Roman"/>
      <w:b/>
      <w:kern w:val="0"/>
      <w:sz w:val="28"/>
      <w:szCs w:val="20"/>
      <w:lang w:eastAsia="en-US" w:bidi="ar-SA"/>
    </w:rPr>
  </w:style>
  <w:style w:type="paragraph" w:styleId="Odstavecseseznamem">
    <w:name w:val="List Paragraph"/>
    <w:basedOn w:val="Normln"/>
    <w:uiPriority w:val="34"/>
    <w:qFormat/>
    <w:rsid w:val="00D60A4C"/>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eastAsia="en-US" w:bidi="ar-SA"/>
    </w:rPr>
  </w:style>
  <w:style w:type="paragraph" w:styleId="FormtovanvHTML">
    <w:name w:val="HTML Preformatted"/>
    <w:basedOn w:val="Normln"/>
    <w:link w:val="FormtovanvHTMLChar"/>
    <w:uiPriority w:val="99"/>
    <w:unhideWhenUsed/>
    <w:rsid w:val="005B02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cs-CZ" w:bidi="ar-SA"/>
    </w:rPr>
  </w:style>
  <w:style w:type="character" w:customStyle="1" w:styleId="FormtovanvHTMLChar">
    <w:name w:val="Formátovaný v HTML Char"/>
    <w:basedOn w:val="Standardnpsmoodstavce"/>
    <w:link w:val="FormtovanvHTML"/>
    <w:uiPriority w:val="99"/>
    <w:rsid w:val="005B0270"/>
    <w:rPr>
      <w:rFonts w:ascii="Courier New" w:eastAsia="Times New Roman" w:hAnsi="Courier New" w:cs="Courier New"/>
      <w:sz w:val="20"/>
      <w:szCs w:val="20"/>
      <w:lang w:eastAsia="cs-CZ"/>
    </w:rPr>
  </w:style>
  <w:style w:type="paragraph" w:styleId="Zhlav">
    <w:name w:val="header"/>
    <w:basedOn w:val="Normln"/>
    <w:link w:val="ZhlavChar"/>
    <w:uiPriority w:val="99"/>
    <w:unhideWhenUsed/>
    <w:rsid w:val="00FB6F13"/>
    <w:pPr>
      <w:tabs>
        <w:tab w:val="center" w:pos="4536"/>
        <w:tab w:val="right" w:pos="9072"/>
      </w:tabs>
    </w:pPr>
    <w:rPr>
      <w:szCs w:val="21"/>
    </w:rPr>
  </w:style>
  <w:style w:type="character" w:customStyle="1" w:styleId="ZhlavChar">
    <w:name w:val="Záhlaví Char"/>
    <w:basedOn w:val="Standardnpsmoodstavce"/>
    <w:link w:val="Zhlav"/>
    <w:uiPriority w:val="99"/>
    <w:rsid w:val="00FB6F13"/>
    <w:rPr>
      <w:rFonts w:ascii="Times New Roman" w:eastAsia="SimSun" w:hAnsi="Times New Roman" w:cs="Mangal"/>
      <w:kern w:val="3"/>
      <w:sz w:val="24"/>
      <w:szCs w:val="21"/>
      <w:lang w:eastAsia="zh-CN" w:bidi="hi-IN"/>
    </w:rPr>
  </w:style>
  <w:style w:type="paragraph" w:styleId="Zpat">
    <w:name w:val="footer"/>
    <w:basedOn w:val="Normln"/>
    <w:link w:val="ZpatChar"/>
    <w:uiPriority w:val="99"/>
    <w:unhideWhenUsed/>
    <w:rsid w:val="00FB6F13"/>
    <w:pPr>
      <w:tabs>
        <w:tab w:val="center" w:pos="4536"/>
        <w:tab w:val="right" w:pos="9072"/>
      </w:tabs>
    </w:pPr>
    <w:rPr>
      <w:szCs w:val="21"/>
    </w:rPr>
  </w:style>
  <w:style w:type="character" w:customStyle="1" w:styleId="ZpatChar">
    <w:name w:val="Zápatí Char"/>
    <w:basedOn w:val="Standardnpsmoodstavce"/>
    <w:link w:val="Zpat"/>
    <w:uiPriority w:val="99"/>
    <w:rsid w:val="00FB6F13"/>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7</Pages>
  <Words>1816</Words>
  <Characters>10720</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cizinska</dc:creator>
  <cp:keywords/>
  <dc:description/>
  <cp:lastModifiedBy>cizinska</cp:lastModifiedBy>
  <cp:revision>37</cp:revision>
  <dcterms:created xsi:type="dcterms:W3CDTF">2024-08-21T16:13:00Z</dcterms:created>
  <dcterms:modified xsi:type="dcterms:W3CDTF">2024-08-30T16:05:00Z</dcterms:modified>
</cp:coreProperties>
</file>